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283" w:rsidRPr="00F439FC" w:rsidRDefault="00F439FC" w:rsidP="00F439FC">
      <w:pPr>
        <w:jc w:val="center"/>
        <w:rPr>
          <w:rFonts w:ascii="Algerian" w:hAnsi="Algerian" w:cs="Arial"/>
          <w:b/>
          <w:sz w:val="48"/>
          <w:szCs w:val="48"/>
        </w:rPr>
      </w:pPr>
      <w:r w:rsidRPr="00F439FC">
        <w:rPr>
          <w:rFonts w:ascii="Algerian" w:hAnsi="Algerian" w:cs="Arial"/>
          <w:b/>
          <w:noProof/>
          <w:sz w:val="48"/>
          <w:szCs w:val="48"/>
        </w:rPr>
        <mc:AlternateContent>
          <mc:Choice Requires="wps">
            <w:drawing>
              <wp:anchor distT="45720" distB="45720" distL="114300" distR="114300" simplePos="0" relativeHeight="251664384" behindDoc="0" locked="0" layoutInCell="1" allowOverlap="1">
                <wp:simplePos x="0" y="0"/>
                <wp:positionH relativeFrom="page">
                  <wp:align>left</wp:align>
                </wp:positionH>
                <wp:positionV relativeFrom="paragraph">
                  <wp:posOffset>647700</wp:posOffset>
                </wp:positionV>
                <wp:extent cx="7772400" cy="140462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1404620"/>
                        </a:xfrm>
                        <a:prstGeom prst="rect">
                          <a:avLst/>
                        </a:prstGeom>
                        <a:noFill/>
                        <a:ln w="9525">
                          <a:noFill/>
                          <a:miter lim="800000"/>
                          <a:headEnd/>
                          <a:tailEnd/>
                        </a:ln>
                      </wps:spPr>
                      <wps:txbx>
                        <w:txbxContent>
                          <w:p w:rsidR="00070B85" w:rsidRDefault="00603DCC" w:rsidP="00070B85">
                            <w:pPr>
                              <w:rPr>
                                <w:rFonts w:ascii="Arial" w:hAnsi="Arial" w:cs="Arial"/>
                                <w:sz w:val="36"/>
                                <w:szCs w:val="36"/>
                              </w:rPr>
                            </w:pPr>
                            <w:r>
                              <w:rPr>
                                <w:rFonts w:ascii="Arial" w:hAnsi="Arial" w:cs="Arial"/>
                                <w:sz w:val="36"/>
                                <w:szCs w:val="36"/>
                              </w:rPr>
                              <w:t xml:space="preserve">Los </w:t>
                            </w:r>
                            <w:r w:rsidR="000B35D5" w:rsidRPr="006F4506">
                              <w:rPr>
                                <w:rFonts w:ascii="Arial" w:hAnsi="Arial" w:cs="Arial"/>
                                <w:sz w:val="36"/>
                                <w:szCs w:val="36"/>
                              </w:rPr>
                              <w:t xml:space="preserve">Riesgos de internet </w:t>
                            </w:r>
                          </w:p>
                          <w:p w:rsidR="005824C6" w:rsidRDefault="005824C6" w:rsidP="005824C6">
                            <w:pPr>
                              <w:rPr>
                                <w:rFonts w:ascii="Arial" w:hAnsi="Arial" w:cs="Arial"/>
                                <w:b/>
                                <w:sz w:val="24"/>
                                <w:szCs w:val="24"/>
                              </w:rPr>
                            </w:pPr>
                            <w:r w:rsidRPr="005824C6">
                              <w:rPr>
                                <w:rFonts w:ascii="Arial" w:hAnsi="Arial" w:cs="Arial"/>
                                <w:b/>
                                <w:sz w:val="24"/>
                                <w:szCs w:val="24"/>
                              </w:rPr>
                              <w:t xml:space="preserve">Si pensamos durante un minuto a qué riesgos nos exponemos con el uso de Internet, es probable que se nos ocurran muchos. Hay cierta alarma social alrededor de los peligros, más por desconocimiento que por los riesgos reales. </w:t>
                            </w:r>
                            <w:r w:rsidRPr="005824C6">
                              <w:rPr>
                                <w:rFonts w:ascii="Arial" w:hAnsi="Arial" w:cs="Arial"/>
                                <w:b/>
                                <w:sz w:val="24"/>
                                <w:szCs w:val="24"/>
                              </w:rPr>
                              <w:t>En realidad la misma prudencia que aplicamos a nuestra vida diaria deberíamos aplicarla a nuestra vida a través de Internet. No debemos confiar más o menos en este medio que en cualquier otro.</w:t>
                            </w:r>
                          </w:p>
                          <w:p w:rsidR="005824C6" w:rsidRDefault="005824C6" w:rsidP="005824C6">
                            <w:pPr>
                              <w:rPr>
                                <w:rFonts w:ascii="Arial" w:hAnsi="Arial" w:cs="Arial"/>
                                <w:b/>
                                <w:sz w:val="24"/>
                                <w:szCs w:val="24"/>
                              </w:rPr>
                            </w:pPr>
                          </w:p>
                          <w:p w:rsidR="005824C6" w:rsidRDefault="005824C6" w:rsidP="005824C6">
                            <w:pPr>
                              <w:rPr>
                                <w:rFonts w:ascii="Arial" w:hAnsi="Arial" w:cs="Arial"/>
                                <w:b/>
                                <w:sz w:val="24"/>
                                <w:szCs w:val="24"/>
                              </w:rPr>
                            </w:pPr>
                          </w:p>
                          <w:p w:rsidR="005824C6" w:rsidRDefault="005824C6" w:rsidP="005824C6">
                            <w:pPr>
                              <w:rPr>
                                <w:rFonts w:ascii="Arial" w:hAnsi="Arial" w:cs="Arial"/>
                                <w:b/>
                                <w:sz w:val="24"/>
                                <w:szCs w:val="24"/>
                              </w:rPr>
                            </w:pPr>
                          </w:p>
                          <w:p w:rsidR="005824C6" w:rsidRPr="005824C6" w:rsidRDefault="005824C6" w:rsidP="005824C6">
                            <w:pPr>
                              <w:rPr>
                                <w:rFonts w:ascii="Arial" w:hAnsi="Arial" w:cs="Arial"/>
                                <w:b/>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0;margin-top:51pt;width:612pt;height:110.6pt;z-index:251664384;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" filled="f" stroked="f">
                <v:textbox style="mso-fit-shape-to-text:t">
                  <w:txbxContent>
                    <w:p w:rsidR="00070B85" w:rsidRDefault="00603DCC" w:rsidP="00070B85">
                      <w:pPr>
                        <w:rPr>
                          <w:rFonts w:ascii="Arial" w:hAnsi="Arial" w:cs="Arial"/>
                          <w:sz w:val="36"/>
                          <w:szCs w:val="36"/>
                        </w:rPr>
                      </w:pPr>
                      <w:r>
                        <w:rPr>
                          <w:rFonts w:ascii="Arial" w:hAnsi="Arial" w:cs="Arial"/>
                          <w:sz w:val="36"/>
                          <w:szCs w:val="36"/>
                        </w:rPr>
                        <w:t xml:space="preserve">Los </w:t>
                      </w:r>
                      <w:r w:rsidR="000B35D5" w:rsidRPr="006F4506">
                        <w:rPr>
                          <w:rFonts w:ascii="Arial" w:hAnsi="Arial" w:cs="Arial"/>
                          <w:sz w:val="36"/>
                          <w:szCs w:val="36"/>
                        </w:rPr>
                        <w:t xml:space="preserve">Riesgos de internet </w:t>
                      </w:r>
                    </w:p>
                    <w:p w:rsidR="005824C6" w:rsidRDefault="005824C6" w:rsidP="005824C6">
                      <w:pPr>
                        <w:rPr>
                          <w:rFonts w:ascii="Arial" w:hAnsi="Arial" w:cs="Arial"/>
                          <w:b/>
                          <w:sz w:val="24"/>
                          <w:szCs w:val="24"/>
                        </w:rPr>
                      </w:pPr>
                      <w:r w:rsidRPr="005824C6">
                        <w:rPr>
                          <w:rFonts w:ascii="Arial" w:hAnsi="Arial" w:cs="Arial"/>
                          <w:b/>
                          <w:sz w:val="24"/>
                          <w:szCs w:val="24"/>
                        </w:rPr>
                        <w:t xml:space="preserve">Si pensamos durante un minuto a qué riesgos nos exponemos con el uso de Internet, es probable que se nos ocurran muchos. Hay cierta alarma social alrededor de los peligros, más por desconocimiento que por los riesgos reales. </w:t>
                      </w:r>
                      <w:r w:rsidRPr="005824C6">
                        <w:rPr>
                          <w:rFonts w:ascii="Arial" w:hAnsi="Arial" w:cs="Arial"/>
                          <w:b/>
                          <w:sz w:val="24"/>
                          <w:szCs w:val="24"/>
                        </w:rPr>
                        <w:t>En realidad la misma prudencia que aplicamos a nuestra vida diaria deberíamos aplicarla a nuestra vida a través de Internet. No debemos confiar más o menos en este medio que en cualquier otro.</w:t>
                      </w:r>
                    </w:p>
                    <w:p w:rsidR="005824C6" w:rsidRDefault="005824C6" w:rsidP="005824C6">
                      <w:pPr>
                        <w:rPr>
                          <w:rFonts w:ascii="Arial" w:hAnsi="Arial" w:cs="Arial"/>
                          <w:b/>
                          <w:sz w:val="24"/>
                          <w:szCs w:val="24"/>
                        </w:rPr>
                      </w:pPr>
                    </w:p>
                    <w:p w:rsidR="005824C6" w:rsidRDefault="005824C6" w:rsidP="005824C6">
                      <w:pPr>
                        <w:rPr>
                          <w:rFonts w:ascii="Arial" w:hAnsi="Arial" w:cs="Arial"/>
                          <w:b/>
                          <w:sz w:val="24"/>
                          <w:szCs w:val="24"/>
                        </w:rPr>
                      </w:pPr>
                    </w:p>
                    <w:p w:rsidR="005824C6" w:rsidRDefault="005824C6" w:rsidP="005824C6">
                      <w:pPr>
                        <w:rPr>
                          <w:rFonts w:ascii="Arial" w:hAnsi="Arial" w:cs="Arial"/>
                          <w:b/>
                          <w:sz w:val="24"/>
                          <w:szCs w:val="24"/>
                        </w:rPr>
                      </w:pPr>
                    </w:p>
                    <w:p w:rsidR="005824C6" w:rsidRPr="005824C6" w:rsidRDefault="005824C6" w:rsidP="005824C6">
                      <w:pPr>
                        <w:rPr>
                          <w:rFonts w:ascii="Arial" w:hAnsi="Arial" w:cs="Arial"/>
                          <w:b/>
                          <w:sz w:val="24"/>
                          <w:szCs w:val="24"/>
                        </w:rPr>
                      </w:pPr>
                    </w:p>
                  </w:txbxContent>
                </v:textbox>
                <w10:wrap type="square" anchorx="page"/>
              </v:shape>
            </w:pict>
          </mc:Fallback>
        </mc:AlternateContent>
      </w:r>
      <w:r w:rsidRPr="00F439FC">
        <w:rPr>
          <w:rFonts w:ascii="Algerian" w:hAnsi="Algerian" w:cs="Arial"/>
          <w:b/>
          <w:noProof/>
          <w:sz w:val="48"/>
          <w:szCs w:val="48"/>
          <w:lang w:eastAsia="es-MX"/>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470535</wp:posOffset>
                </wp:positionV>
                <wp:extent cx="7400925" cy="38100"/>
                <wp:effectExtent l="0" t="0" r="28575" b="19050"/>
                <wp:wrapNone/>
                <wp:docPr id="2" name="Conector recto 2"/>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30FEC8" id="Conector recto 2" o:spid="_x0000_s1026" style="position:absolute;flip:y;z-index:251660288;visibility:visible;mso-wrap-style:square;mso-wrap-distance-left:9pt;mso-wrap-distance-top:0;mso-wrap-distance-right:9pt;mso-wrap-distance-bottom:0;mso-position-horizontal:center;mso-position-horizontal-relative:margin;mso-position-vertical:absolute;mso-position-vertical-relative:text" from="0,37.05pt" to="582.75pt,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" strokecolor="black [3213]" strokeweight=".5pt">
                <v:stroke joinstyle="miter"/>
                <w10:wrap anchorx="margin"/>
              </v:line>
            </w:pict>
          </mc:Fallback>
        </mc:AlternateContent>
      </w:r>
      <w:r w:rsidRPr="00F439FC">
        <w:rPr>
          <w:rFonts w:ascii="Algerian" w:hAnsi="Algerian" w:cs="Arial"/>
          <w:b/>
          <w:noProof/>
          <w:sz w:val="48"/>
          <w:szCs w:val="48"/>
          <w:lang w:eastAsia="es-MX"/>
        </w:rPr>
        <mc:AlternateContent>
          <mc:Choice Requires="wps">
            <w:drawing>
              <wp:anchor distT="0" distB="0" distL="114300" distR="114300" simplePos="0" relativeHeight="251662336" behindDoc="0" locked="0" layoutInCell="1" allowOverlap="1" wp14:anchorId="27E15590" wp14:editId="0A9C33BB">
                <wp:simplePos x="0" y="0"/>
                <wp:positionH relativeFrom="margin">
                  <wp:align>center</wp:align>
                </wp:positionH>
                <wp:positionV relativeFrom="paragraph">
                  <wp:posOffset>527685</wp:posOffset>
                </wp:positionV>
                <wp:extent cx="7400925" cy="38100"/>
                <wp:effectExtent l="0" t="0" r="28575" b="19050"/>
                <wp:wrapNone/>
                <wp:docPr id="3" name="Conector recto 3"/>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4051856" id="Conector recto 3" o:spid="_x0000_s1026" style="position:absolute;flip:y;z-index:251662336;visibility:visible;mso-wrap-style:square;mso-wrap-distance-left:9pt;mso-wrap-distance-top:0;mso-wrap-distance-right:9pt;mso-wrap-distance-bottom:0;mso-position-horizontal:center;mso-position-horizontal-relative:margin;mso-position-vertical:absolute;mso-position-vertical-relative:text" from="0,41.55pt" to="582.75pt,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" strokecolor="black [3213]" strokeweight=".5pt">
                <v:stroke joinstyle="miter"/>
                <w10:wrap anchorx="margin"/>
              </v:line>
            </w:pict>
          </mc:Fallback>
        </mc:AlternateContent>
      </w:r>
      <w:r w:rsidR="00603DCC" w:rsidRPr="00F439FC">
        <w:rPr>
          <w:rFonts w:ascii="Algerian" w:hAnsi="Algerian" w:cs="Arial"/>
          <w:b/>
          <w:noProof/>
          <w:sz w:val="48"/>
          <w:szCs w:val="48"/>
        </w:rPr>
        <mc:AlternateContent>
          <mc:Choice Requires="wps">
            <w:drawing>
              <wp:anchor distT="45720" distB="45720" distL="114300" distR="114300" simplePos="0" relativeHeight="251679744" behindDoc="0" locked="0" layoutInCell="1" allowOverlap="1">
                <wp:simplePos x="0" y="0"/>
                <wp:positionH relativeFrom="margin">
                  <wp:align>right</wp:align>
                </wp:positionH>
                <wp:positionV relativeFrom="paragraph">
                  <wp:posOffset>0</wp:posOffset>
                </wp:positionV>
                <wp:extent cx="904875" cy="1404620"/>
                <wp:effectExtent l="0" t="0" r="0" b="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1404620"/>
                        </a:xfrm>
                        <a:prstGeom prst="rect">
                          <a:avLst/>
                        </a:prstGeom>
                        <a:noFill/>
                        <a:ln w="9525">
                          <a:noFill/>
                          <a:miter lim="800000"/>
                          <a:headEnd/>
                          <a:tailEnd/>
                        </a:ln>
                      </wps:spPr>
                      <wps:txbx>
                        <w:txbxContent>
                          <w:p w:rsidR="00603DCC" w:rsidRPr="00603DCC" w:rsidRDefault="00603DCC">
                            <w:pPr>
                              <w:rPr>
                                <w:sz w:val="18"/>
                                <w:szCs w:val="18"/>
                              </w:rPr>
                            </w:pPr>
                            <w:r w:rsidRPr="00603DCC">
                              <w:rPr>
                                <w:sz w:val="18"/>
                                <w:szCs w:val="18"/>
                              </w:rPr>
                              <w:t>17/01/2019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20.05pt;margin-top:0;width:71.25pt;height:110.6pt;z-index:2516797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" filled="f" stroked="f">
                <v:textbox style="mso-fit-shape-to-text:t">
                  <w:txbxContent>
                    <w:p w:rsidR="00603DCC" w:rsidRPr="00603DCC" w:rsidRDefault="00603DCC">
                      <w:pPr>
                        <w:rPr>
                          <w:sz w:val="18"/>
                          <w:szCs w:val="18"/>
                        </w:rPr>
                      </w:pPr>
                      <w:r w:rsidRPr="00603DCC">
                        <w:rPr>
                          <w:sz w:val="18"/>
                          <w:szCs w:val="18"/>
                        </w:rPr>
                        <w:t>17/01/2019</w:t>
                      </w:r>
                    </w:p>
                  </w:txbxContent>
                </v:textbox>
                <w10:wrap type="square" anchorx="margin"/>
              </v:shape>
            </w:pict>
          </mc:Fallback>
        </mc:AlternateContent>
      </w:r>
      <w:r w:rsidR="005824C6" w:rsidRPr="00F439FC">
        <w:rPr>
          <w:rFonts w:ascii="Algerian" w:hAnsi="Algerian" w:cs="Arial"/>
          <w:b/>
          <w:noProof/>
          <w:sz w:val="48"/>
          <w:szCs w:val="48"/>
          <w:lang w:eastAsia="es-MX"/>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2108835</wp:posOffset>
                </wp:positionV>
                <wp:extent cx="4686300" cy="2924175"/>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4686300" cy="2924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824C6" w:rsidRDefault="005824C6">
                            <w:r>
                              <w:rPr>
                                <w:rFonts w:ascii="Arial" w:hAnsi="Arial" w:cs="Arial"/>
                                <w:noProof/>
                                <w:color w:val="001BA0"/>
                                <w:sz w:val="20"/>
                                <w:szCs w:val="20"/>
                                <w:lang w:eastAsia="es-MX"/>
                              </w:rPr>
                              <w:drawing>
                                <wp:inline distT="0" distB="0" distL="0" distR="0">
                                  <wp:extent cx="5059205" cy="2600325"/>
                                  <wp:effectExtent l="0" t="0" r="8255" b="0"/>
                                  <wp:docPr id="194" name="Imagen 194" descr="Resultado de imagen de que son los riesgos de interne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que son los riesgos de internet">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04304" cy="26235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5" o:spid="_x0000_s1028" type="#_x0000_t202" style="position:absolute;left:0;text-align:left;margin-left:0;margin-top:166.05pt;width:369pt;height:230.25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" filled="f" stroked="f" strokeweight=".5pt">
                <v:textbox>
                  <w:txbxContent>
                    <w:p w:rsidR="005824C6" w:rsidRDefault="005824C6">
                      <w:r>
                        <w:rPr>
                          <w:rFonts w:ascii="Arial" w:hAnsi="Arial" w:cs="Arial"/>
                          <w:noProof/>
                          <w:color w:val="001BA0"/>
                          <w:sz w:val="20"/>
                          <w:szCs w:val="20"/>
                          <w:lang w:eastAsia="es-MX"/>
                        </w:rPr>
                        <w:drawing>
                          <wp:inline distT="0" distB="0" distL="0" distR="0">
                            <wp:extent cx="5059205" cy="2600325"/>
                            <wp:effectExtent l="0" t="0" r="8255" b="0"/>
                            <wp:docPr id="194" name="Imagen 194" descr="Resultado de imagen de que son los riesgos de internet">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que son los riesgos de internet">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04304" cy="2623505"/>
                                    </a:xfrm>
                                    <a:prstGeom prst="rect">
                                      <a:avLst/>
                                    </a:prstGeom>
                                    <a:noFill/>
                                    <a:ln>
                                      <a:noFill/>
                                    </a:ln>
                                  </pic:spPr>
                                </pic:pic>
                              </a:graphicData>
                            </a:graphic>
                          </wp:inline>
                        </w:drawing>
                      </w:r>
                    </w:p>
                  </w:txbxContent>
                </v:textbox>
                <w10:wrap anchorx="margin"/>
              </v:shape>
            </w:pict>
          </mc:Fallback>
        </mc:AlternateContent>
      </w:r>
      <w:r w:rsidR="00070B85" w:rsidRPr="00F439FC">
        <w:rPr>
          <w:rFonts w:ascii="Algerian" w:hAnsi="Algerian" w:cs="Arial"/>
          <w:b/>
          <w:sz w:val="48"/>
          <w:szCs w:val="48"/>
        </w:rPr>
        <w:t>Riesgos en el internet</w:t>
      </w:r>
    </w:p>
    <w:p w:rsidR="00070B85" w:rsidRDefault="00070B85" w:rsidP="00070B85">
      <w:pPr>
        <w:jc w:val="center"/>
        <w:rPr>
          <w:rFonts w:ascii="Arial" w:hAnsi="Arial" w:cs="Arial"/>
          <w:b/>
          <w:sz w:val="48"/>
          <w:szCs w:val="48"/>
        </w:rPr>
      </w:pPr>
    </w:p>
    <w:p w:rsidR="00603DCC" w:rsidRDefault="00603DCC" w:rsidP="00070B85">
      <w:pPr>
        <w:jc w:val="center"/>
        <w:rPr>
          <w:rFonts w:ascii="Arial" w:hAnsi="Arial" w:cs="Arial"/>
          <w:b/>
          <w:sz w:val="48"/>
          <w:szCs w:val="48"/>
        </w:rPr>
      </w:pPr>
    </w:p>
    <w:p w:rsidR="00603DCC" w:rsidRDefault="00F439FC" w:rsidP="00070B85">
      <w:pPr>
        <w:jc w:val="center"/>
        <w:rPr>
          <w:rFonts w:ascii="Arial" w:hAnsi="Arial" w:cs="Arial"/>
          <w:b/>
          <w:sz w:val="48"/>
          <w:szCs w:val="48"/>
        </w:rPr>
      </w:pPr>
      <w:r>
        <w:rPr>
          <w:rFonts w:ascii="Arial" w:hAnsi="Arial" w:cs="Arial"/>
          <w:b/>
          <w:noProof/>
          <w:sz w:val="48"/>
          <w:szCs w:val="48"/>
          <w:lang w:eastAsia="es-MX"/>
        </w:rPr>
        <mc:AlternateContent>
          <mc:Choice Requires="wps">
            <w:drawing>
              <wp:anchor distT="0" distB="0" distL="114300" distR="114300" simplePos="0" relativeHeight="251677696" behindDoc="0" locked="0" layoutInCell="1" allowOverlap="1" wp14:anchorId="2D7FE43F" wp14:editId="1E641656">
                <wp:simplePos x="0" y="0"/>
                <wp:positionH relativeFrom="margin">
                  <wp:posOffset>-133350</wp:posOffset>
                </wp:positionH>
                <wp:positionV relativeFrom="paragraph">
                  <wp:posOffset>4403090</wp:posOffset>
                </wp:positionV>
                <wp:extent cx="7400925" cy="38100"/>
                <wp:effectExtent l="0" t="0" r="28575" b="19050"/>
                <wp:wrapNone/>
                <wp:docPr id="13" name="Conector recto 13"/>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BDE6FD" id="Conector recto 13" o:spid="_x0000_s1026" style="position:absolute;flip:y;z-index:251677696;visibility:visible;mso-wrap-style:square;mso-wrap-distance-left:9pt;mso-wrap-distance-top:0;mso-wrap-distance-right:9pt;mso-wrap-distance-bottom:0;mso-position-horizontal:absolute;mso-position-horizontal-relative:margin;mso-position-vertical:absolute;mso-position-vertical-relative:text" from="-10.5pt,346.7pt" to="572.25pt,34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" strokecolor="black [3213]" strokeweight=".5pt">
                <v:stroke joinstyle="miter"/>
                <w10:wrap anchorx="margin"/>
              </v:line>
            </w:pict>
          </mc:Fallback>
        </mc:AlternateContent>
      </w:r>
      <w:r>
        <w:rPr>
          <w:rFonts w:ascii="Arial" w:hAnsi="Arial" w:cs="Arial"/>
          <w:b/>
          <w:noProof/>
          <w:sz w:val="48"/>
          <w:szCs w:val="48"/>
          <w:lang w:eastAsia="es-MX"/>
        </w:rPr>
        <mc:AlternateContent>
          <mc:Choice Requires="wps">
            <w:drawing>
              <wp:anchor distT="0" distB="0" distL="114300" distR="114300" simplePos="0" relativeHeight="251675648" behindDoc="0" locked="0" layoutInCell="1" allowOverlap="1" wp14:anchorId="6FEBE91F" wp14:editId="485B3D94">
                <wp:simplePos x="0" y="0"/>
                <wp:positionH relativeFrom="margin">
                  <wp:posOffset>-133350</wp:posOffset>
                </wp:positionH>
                <wp:positionV relativeFrom="paragraph">
                  <wp:posOffset>4469765</wp:posOffset>
                </wp:positionV>
                <wp:extent cx="7400925" cy="38100"/>
                <wp:effectExtent l="0" t="0" r="28575" b="19050"/>
                <wp:wrapNone/>
                <wp:docPr id="12" name="Conector recto 12"/>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86BE77" id="Conector recto 12" o:spid="_x0000_s1026" style="position:absolute;flip:y;z-index:251675648;visibility:visible;mso-wrap-style:square;mso-wrap-distance-left:9pt;mso-wrap-distance-top:0;mso-wrap-distance-right:9pt;mso-wrap-distance-bottom:0;mso-position-horizontal:absolute;mso-position-horizontal-relative:margin;mso-position-vertical:absolute;mso-position-vertical-relative:text" from="-10.5pt,351.95pt" to="572.25pt,3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" strokecolor="black [3213]" strokeweight=".5pt">
                <v:stroke joinstyle="miter"/>
                <w10:wrap anchorx="margin"/>
              </v:line>
            </w:pict>
          </mc:Fallback>
        </mc:AlternateContent>
      </w:r>
      <w:r w:rsidRPr="00603DCC">
        <w:rPr>
          <w:rFonts w:ascii="Arial" w:hAnsi="Arial" w:cs="Arial"/>
          <w:b/>
          <w:noProof/>
          <w:sz w:val="48"/>
          <w:szCs w:val="48"/>
        </w:rPr>
        <mc:AlternateContent>
          <mc:Choice Requires="wps">
            <w:drawing>
              <wp:anchor distT="45720" distB="45720" distL="114300" distR="114300" simplePos="0" relativeHeight="251682816" behindDoc="0" locked="0" layoutInCell="1" allowOverlap="1" wp14:anchorId="1CF8C899" wp14:editId="0F3446D0">
                <wp:simplePos x="0" y="0"/>
                <wp:positionH relativeFrom="page">
                  <wp:align>right</wp:align>
                </wp:positionH>
                <wp:positionV relativeFrom="paragraph">
                  <wp:posOffset>4436110</wp:posOffset>
                </wp:positionV>
                <wp:extent cx="542925" cy="1404620"/>
                <wp:effectExtent l="0" t="0" r="0" b="0"/>
                <wp:wrapSquare wrapText="bothSides"/>
                <wp:docPr id="1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1404620"/>
                        </a:xfrm>
                        <a:prstGeom prst="rect">
                          <a:avLst/>
                        </a:prstGeom>
                        <a:noFill/>
                        <a:ln w="9525">
                          <a:noFill/>
                          <a:miter lim="800000"/>
                          <a:headEnd/>
                          <a:tailEnd/>
                        </a:ln>
                      </wps:spPr>
                      <wps:txbx>
                        <w:txbxContent>
                          <w:p w:rsidR="00F439FC" w:rsidRDefault="00F439FC">
                            <w:pPr>
                              <w:rPr>
                                <w:sz w:val="18"/>
                                <w:szCs w:val="18"/>
                              </w:rPr>
                            </w:pPr>
                          </w:p>
                          <w:p w:rsidR="00F439FC" w:rsidRPr="00603DCC" w:rsidRDefault="00F439FC">
                            <w:pPr>
                              <w:rPr>
                                <w:sz w:val="18"/>
                                <w:szCs w:val="18"/>
                              </w:rPr>
                            </w:pPr>
                            <w:r>
                              <w:rPr>
                                <w:sz w:val="18"/>
                                <w:szCs w:val="1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F8C899" id="_x0000_s1029" type="#_x0000_t202" style="position:absolute;left:0;text-align:left;margin-left:-8.45pt;margin-top:349.3pt;width:42.75pt;height:110.6pt;z-index:25168281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" filled="f" stroked="f">
                <v:textbox style="mso-fit-shape-to-text:t">
                  <w:txbxContent>
                    <w:p w:rsidR="00F439FC" w:rsidRDefault="00F439FC">
                      <w:pPr>
                        <w:rPr>
                          <w:sz w:val="18"/>
                          <w:szCs w:val="18"/>
                        </w:rPr>
                      </w:pPr>
                    </w:p>
                    <w:p w:rsidR="00F439FC" w:rsidRPr="00603DCC" w:rsidRDefault="00F439FC">
                      <w:pPr>
                        <w:rPr>
                          <w:sz w:val="18"/>
                          <w:szCs w:val="18"/>
                        </w:rPr>
                      </w:pPr>
                      <w:r>
                        <w:rPr>
                          <w:sz w:val="18"/>
                          <w:szCs w:val="18"/>
                        </w:rPr>
                        <w:t>1</w:t>
                      </w:r>
                    </w:p>
                  </w:txbxContent>
                </v:textbox>
                <w10:wrap type="square" anchorx="page"/>
              </v:shape>
            </w:pict>
          </mc:Fallback>
        </mc:AlternateContent>
      </w:r>
      <w:r w:rsidR="00603DCC" w:rsidRPr="005824C6">
        <w:rPr>
          <w:rFonts w:ascii="Arial" w:hAnsi="Arial" w:cs="Arial"/>
          <w:b/>
          <w:noProof/>
          <w:sz w:val="48"/>
          <w:szCs w:val="48"/>
        </w:rPr>
        <mc:AlternateContent>
          <mc:Choice Requires="wps">
            <w:drawing>
              <wp:anchor distT="45720" distB="45720" distL="114300" distR="114300" simplePos="0" relativeHeight="251669504" behindDoc="0" locked="0" layoutInCell="1" allowOverlap="1" wp14:anchorId="070ADC04" wp14:editId="46A74644">
                <wp:simplePos x="0" y="0"/>
                <wp:positionH relativeFrom="margin">
                  <wp:posOffset>2462530</wp:posOffset>
                </wp:positionH>
                <wp:positionV relativeFrom="paragraph">
                  <wp:posOffset>549910</wp:posOffset>
                </wp:positionV>
                <wp:extent cx="2219325" cy="3962400"/>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962400"/>
                        </a:xfrm>
                        <a:prstGeom prst="rect">
                          <a:avLst/>
                        </a:prstGeom>
                        <a:noFill/>
                        <a:ln w="9525">
                          <a:noFill/>
                          <a:miter lim="800000"/>
                          <a:headEnd/>
                          <a:tailEnd/>
                        </a:ln>
                      </wps:spPr>
                      <wps:txbx>
                        <w:txbxContent>
                          <w:p w:rsidR="007C061F" w:rsidRPr="007C061F" w:rsidRDefault="007C061F" w:rsidP="007C061F">
                            <w:pPr>
                              <w:rPr>
                                <w:rFonts w:ascii="Arial" w:hAnsi="Arial" w:cs="Arial"/>
                                <w:sz w:val="24"/>
                                <w:szCs w:val="24"/>
                              </w:rPr>
                            </w:pPr>
                            <w:r w:rsidRPr="007C061F">
                              <w:rPr>
                                <w:rFonts w:ascii="Arial" w:hAnsi="Arial" w:cs="Arial"/>
                                <w:sz w:val="24"/>
                                <w:szCs w:val="24"/>
                              </w:rPr>
                              <w:t>Spam</w:t>
                            </w:r>
                            <w:r>
                              <w:rPr>
                                <w:rFonts w:ascii="Arial" w:hAnsi="Arial" w:cs="Arial"/>
                                <w:sz w:val="24"/>
                                <w:szCs w:val="24"/>
                              </w:rPr>
                              <w:t xml:space="preserve"> </w:t>
                            </w:r>
                            <w:r w:rsidRPr="007C061F">
                              <w:rPr>
                                <w:rFonts w:ascii="Arial" w:hAnsi="Arial" w:cs="Arial"/>
                                <w:sz w:val="24"/>
                                <w:szCs w:val="24"/>
                              </w:rPr>
                              <w:t>El spam es el famoso “correo basura”. Son aquellos mensajes que no fueron solicitados por el usuario y que llegan a la bandeja de entrada. Normalmente, este tipo de correos contienen propagandas – muchas veces engañosas – que incitan al usuario a ingresar a páginas, con ofertas “milagrosas”, cuyo contenido es potencialmente dañino para el usuario.</w:t>
                            </w:r>
                            <w:r w:rsidRPr="007C061F">
                              <w:rPr>
                                <w:rStyle w:val="NormalWeb"/>
                                <w:rFonts w:ascii="Georgia" w:hAnsi="Georgia"/>
                                <w:b/>
                                <w:bCs/>
                                <w:sz w:val="24"/>
                                <w:szCs w:val="24"/>
                                <w:lang w:val="es-ES"/>
                              </w:rPr>
                              <w:t xml:space="preserve"> </w:t>
                            </w:r>
                            <w:proofErr w:type="spellStart"/>
                            <w:r>
                              <w:rPr>
                                <w:rStyle w:val="Textoennegrita"/>
                                <w:rFonts w:ascii="Georgia" w:hAnsi="Georgia"/>
                                <w:b w:val="0"/>
                                <w:bCs w:val="0"/>
                                <w:sz w:val="24"/>
                                <w:szCs w:val="24"/>
                                <w:lang w:val="es-ES"/>
                              </w:rPr>
                              <w:t>Ciberacoso</w:t>
                            </w:r>
                            <w:r>
                              <w:rPr>
                                <w:lang w:val="es-ES"/>
                              </w:rPr>
                              <w:t>Es</w:t>
                            </w:r>
                            <w:proofErr w:type="spellEnd"/>
                            <w:r>
                              <w:rPr>
                                <w:lang w:val="es-ES"/>
                              </w:rPr>
                              <w:t xml:space="preserve"> </w:t>
                            </w:r>
                            <w:r w:rsidRPr="007C061F">
                              <w:rPr>
                                <w:rFonts w:ascii="Arial" w:hAnsi="Arial" w:cs="Arial"/>
                                <w:sz w:val="24"/>
                                <w:szCs w:val="24"/>
                              </w:rPr>
                              <w:t xml:space="preserve">una conducta hostil que puede ser practicada hacia los niños. La víctima de este tipo de acosos, es sometida a </w:t>
                            </w:r>
                          </w:p>
                          <w:p w:rsidR="007C061F" w:rsidRPr="007C061F" w:rsidRDefault="007C061F" w:rsidP="007C061F">
                            <w:pPr>
                              <w:rPr>
                                <w:rFonts w:ascii="Arial" w:hAnsi="Arial" w:cs="Arial"/>
                                <w:sz w:val="24"/>
                                <w:szCs w:val="24"/>
                              </w:rPr>
                            </w:pPr>
                          </w:p>
                          <w:p w:rsidR="007C061F" w:rsidRPr="007C061F" w:rsidRDefault="007C061F" w:rsidP="007C061F">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0ADC04" id="_x0000_s1030" type="#_x0000_t202" style="position:absolute;left:0;text-align:left;margin-left:193.9pt;margin-top:43.3pt;width:174.75pt;height:312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" filled="f" stroked="f">
                <v:textbox>
                  <w:txbxContent>
                    <w:p w:rsidR="007C061F" w:rsidRPr="007C061F" w:rsidRDefault="007C061F" w:rsidP="007C061F">
                      <w:pPr>
                        <w:rPr>
                          <w:rFonts w:ascii="Arial" w:hAnsi="Arial" w:cs="Arial"/>
                          <w:sz w:val="24"/>
                          <w:szCs w:val="24"/>
                        </w:rPr>
                      </w:pPr>
                      <w:r w:rsidRPr="007C061F">
                        <w:rPr>
                          <w:rFonts w:ascii="Arial" w:hAnsi="Arial" w:cs="Arial"/>
                          <w:sz w:val="24"/>
                          <w:szCs w:val="24"/>
                        </w:rPr>
                        <w:t>Spam</w:t>
                      </w:r>
                      <w:r>
                        <w:rPr>
                          <w:rFonts w:ascii="Arial" w:hAnsi="Arial" w:cs="Arial"/>
                          <w:sz w:val="24"/>
                          <w:szCs w:val="24"/>
                        </w:rPr>
                        <w:t xml:space="preserve"> </w:t>
                      </w:r>
                      <w:r w:rsidRPr="007C061F">
                        <w:rPr>
                          <w:rFonts w:ascii="Arial" w:hAnsi="Arial" w:cs="Arial"/>
                          <w:sz w:val="24"/>
                          <w:szCs w:val="24"/>
                        </w:rPr>
                        <w:t>El spam es el famoso “correo basura”. Son aquellos mensajes que no fueron solicitados por el usuario y que llegan a la bandeja de entrada. Normalmente, este tipo de correos contienen propagandas – muchas veces engañosas – que incitan al usuario a ingresar a páginas, con ofertas “milagrosas”, cuyo contenido es potencialmente dañino para el usuario.</w:t>
                      </w:r>
                      <w:r w:rsidRPr="007C061F">
                        <w:rPr>
                          <w:rStyle w:val="NormalWeb"/>
                          <w:rFonts w:ascii="Georgia" w:hAnsi="Georgia"/>
                          <w:b/>
                          <w:bCs/>
                          <w:sz w:val="24"/>
                          <w:szCs w:val="24"/>
                          <w:lang w:val="es-ES"/>
                        </w:rPr>
                        <w:t xml:space="preserve"> </w:t>
                      </w:r>
                      <w:proofErr w:type="spellStart"/>
                      <w:r>
                        <w:rPr>
                          <w:rStyle w:val="Textoennegrita"/>
                          <w:rFonts w:ascii="Georgia" w:hAnsi="Georgia"/>
                          <w:b w:val="0"/>
                          <w:bCs w:val="0"/>
                          <w:sz w:val="24"/>
                          <w:szCs w:val="24"/>
                          <w:lang w:val="es-ES"/>
                        </w:rPr>
                        <w:t>Ciberacoso</w:t>
                      </w:r>
                      <w:r>
                        <w:rPr>
                          <w:lang w:val="es-ES"/>
                        </w:rPr>
                        <w:t>Es</w:t>
                      </w:r>
                      <w:proofErr w:type="spellEnd"/>
                      <w:r>
                        <w:rPr>
                          <w:lang w:val="es-ES"/>
                        </w:rPr>
                        <w:t xml:space="preserve"> </w:t>
                      </w:r>
                      <w:r w:rsidRPr="007C061F">
                        <w:rPr>
                          <w:rFonts w:ascii="Arial" w:hAnsi="Arial" w:cs="Arial"/>
                          <w:sz w:val="24"/>
                          <w:szCs w:val="24"/>
                        </w:rPr>
                        <w:t xml:space="preserve">una conducta hostil que puede ser practicada hacia los niños. La víctima de este tipo de acosos, es sometida a </w:t>
                      </w:r>
                    </w:p>
                    <w:p w:rsidR="007C061F" w:rsidRPr="007C061F" w:rsidRDefault="007C061F" w:rsidP="007C061F">
                      <w:pPr>
                        <w:rPr>
                          <w:rFonts w:ascii="Arial" w:hAnsi="Arial" w:cs="Arial"/>
                          <w:sz w:val="24"/>
                          <w:szCs w:val="24"/>
                        </w:rPr>
                      </w:pPr>
                    </w:p>
                    <w:p w:rsidR="007C061F" w:rsidRPr="007C061F" w:rsidRDefault="007C061F" w:rsidP="007C061F">
                      <w:pPr>
                        <w:rPr>
                          <w:rFonts w:ascii="Arial" w:hAnsi="Arial" w:cs="Arial"/>
                          <w:sz w:val="24"/>
                          <w:szCs w:val="24"/>
                        </w:rPr>
                      </w:pPr>
                    </w:p>
                  </w:txbxContent>
                </v:textbox>
                <w10:wrap type="square" anchorx="margin"/>
              </v:shape>
            </w:pict>
          </mc:Fallback>
        </mc:AlternateContent>
      </w:r>
      <w:r w:rsidR="00603DCC" w:rsidRPr="005824C6">
        <w:rPr>
          <w:rFonts w:ascii="Arial" w:hAnsi="Arial" w:cs="Arial"/>
          <w:b/>
          <w:noProof/>
          <w:sz w:val="48"/>
          <w:szCs w:val="48"/>
        </w:rPr>
        <mc:AlternateContent>
          <mc:Choice Requires="wps">
            <w:drawing>
              <wp:anchor distT="45720" distB="45720" distL="114300" distR="114300" simplePos="0" relativeHeight="251666432" behindDoc="0" locked="0" layoutInCell="1" allowOverlap="1">
                <wp:simplePos x="0" y="0"/>
                <wp:positionH relativeFrom="margin">
                  <wp:align>left</wp:align>
                </wp:positionH>
                <wp:positionV relativeFrom="paragraph">
                  <wp:posOffset>467995</wp:posOffset>
                </wp:positionV>
                <wp:extent cx="2305050" cy="1404620"/>
                <wp:effectExtent l="0" t="0" r="0" b="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1404620"/>
                        </a:xfrm>
                        <a:prstGeom prst="rect">
                          <a:avLst/>
                        </a:prstGeom>
                        <a:noFill/>
                        <a:ln w="9525">
                          <a:noFill/>
                          <a:miter lim="800000"/>
                          <a:headEnd/>
                          <a:tailEnd/>
                        </a:ln>
                      </wps:spPr>
                      <wps:txbx>
                        <w:txbxContent>
                          <w:p w:rsidR="005824C6" w:rsidRPr="005824C6" w:rsidRDefault="00603DCC" w:rsidP="005824C6">
                            <w:pPr>
                              <w:rPr>
                                <w:rFonts w:ascii="Arial" w:hAnsi="Arial" w:cs="Arial"/>
                                <w:sz w:val="24"/>
                                <w:szCs w:val="24"/>
                              </w:rPr>
                            </w:pPr>
                            <w:r>
                              <w:rPr>
                                <w:rFonts w:ascii="Arial" w:hAnsi="Arial" w:cs="Arial"/>
                                <w:sz w:val="24"/>
                                <w:szCs w:val="24"/>
                              </w:rPr>
                              <w:t xml:space="preserve">Los riesgos que podemos tener mediante el </w:t>
                            </w:r>
                            <w:proofErr w:type="spellStart"/>
                            <w:r>
                              <w:rPr>
                                <w:rFonts w:ascii="Arial" w:hAnsi="Arial" w:cs="Arial"/>
                                <w:sz w:val="24"/>
                                <w:szCs w:val="24"/>
                              </w:rPr>
                              <w:t>internt</w:t>
                            </w:r>
                            <w:proofErr w:type="spellEnd"/>
                            <w:r>
                              <w:rPr>
                                <w:rFonts w:ascii="Arial" w:hAnsi="Arial" w:cs="Arial"/>
                                <w:sz w:val="24"/>
                                <w:szCs w:val="24"/>
                              </w:rPr>
                              <w:t xml:space="preserve"> </w:t>
                            </w:r>
                            <w:proofErr w:type="spellStart"/>
                            <w:r>
                              <w:rPr>
                                <w:rFonts w:ascii="Arial" w:hAnsi="Arial" w:cs="Arial"/>
                                <w:sz w:val="24"/>
                                <w:szCs w:val="24"/>
                              </w:rPr>
                              <w:t>son</w:t>
                            </w:r>
                            <w:proofErr w:type="gramStart"/>
                            <w:r>
                              <w:rPr>
                                <w:rFonts w:ascii="Arial" w:hAnsi="Arial" w:cs="Arial"/>
                                <w:sz w:val="24"/>
                                <w:szCs w:val="24"/>
                              </w:rPr>
                              <w:t>:</w:t>
                            </w:r>
                            <w:r w:rsidR="005824C6" w:rsidRPr="005824C6">
                              <w:rPr>
                                <w:rFonts w:ascii="Arial" w:hAnsi="Arial" w:cs="Arial"/>
                                <w:sz w:val="24"/>
                                <w:szCs w:val="24"/>
                              </w:rPr>
                              <w:t>Un</w:t>
                            </w:r>
                            <w:proofErr w:type="spellEnd"/>
                            <w:proofErr w:type="gramEnd"/>
                            <w:r w:rsidR="005824C6" w:rsidRPr="005824C6">
                              <w:rPr>
                                <w:rFonts w:ascii="Arial" w:hAnsi="Arial" w:cs="Arial"/>
                                <w:sz w:val="24"/>
                                <w:szCs w:val="24"/>
                              </w:rPr>
                              <w:t xml:space="preserve"> virus es un programa, generalmente disfrazado como documento, que causa un efecto inesperado y por lo general indeseable al ejecutarse en nuestro ordenador. Con frecuencia son diseñados para que se propaguen de forma automática. Los virus pueden ser transmitidos a través de documentos anexos en correos electrónicos, como transferencias directas al bajar archivos de Internet, o al estar presentes en un disquete o un CD.</w:t>
                            </w:r>
                          </w:p>
                          <w:p w:rsidR="005824C6" w:rsidRPr="005824C6" w:rsidRDefault="005824C6">
                            <w:pPr>
                              <w:rPr>
                                <w:lang w:val="es-E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0;margin-top:36.85pt;width:181.5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" filled="f" stroked="f">
                <v:textbox style="mso-fit-shape-to-text:t">
                  <w:txbxContent>
                    <w:p w:rsidR="005824C6" w:rsidRPr="005824C6" w:rsidRDefault="00603DCC" w:rsidP="005824C6">
                      <w:pPr>
                        <w:rPr>
                          <w:rFonts w:ascii="Arial" w:hAnsi="Arial" w:cs="Arial"/>
                          <w:sz w:val="24"/>
                          <w:szCs w:val="24"/>
                        </w:rPr>
                      </w:pPr>
                      <w:r>
                        <w:rPr>
                          <w:rFonts w:ascii="Arial" w:hAnsi="Arial" w:cs="Arial"/>
                          <w:sz w:val="24"/>
                          <w:szCs w:val="24"/>
                        </w:rPr>
                        <w:t xml:space="preserve">Los riesgos que podemos tener mediante el </w:t>
                      </w:r>
                      <w:proofErr w:type="spellStart"/>
                      <w:r>
                        <w:rPr>
                          <w:rFonts w:ascii="Arial" w:hAnsi="Arial" w:cs="Arial"/>
                          <w:sz w:val="24"/>
                          <w:szCs w:val="24"/>
                        </w:rPr>
                        <w:t>internt</w:t>
                      </w:r>
                      <w:proofErr w:type="spellEnd"/>
                      <w:r>
                        <w:rPr>
                          <w:rFonts w:ascii="Arial" w:hAnsi="Arial" w:cs="Arial"/>
                          <w:sz w:val="24"/>
                          <w:szCs w:val="24"/>
                        </w:rPr>
                        <w:t xml:space="preserve"> </w:t>
                      </w:r>
                      <w:proofErr w:type="spellStart"/>
                      <w:r>
                        <w:rPr>
                          <w:rFonts w:ascii="Arial" w:hAnsi="Arial" w:cs="Arial"/>
                          <w:sz w:val="24"/>
                          <w:szCs w:val="24"/>
                        </w:rPr>
                        <w:t>son</w:t>
                      </w:r>
                      <w:proofErr w:type="gramStart"/>
                      <w:r>
                        <w:rPr>
                          <w:rFonts w:ascii="Arial" w:hAnsi="Arial" w:cs="Arial"/>
                          <w:sz w:val="24"/>
                          <w:szCs w:val="24"/>
                        </w:rPr>
                        <w:t>:</w:t>
                      </w:r>
                      <w:r w:rsidR="005824C6" w:rsidRPr="005824C6">
                        <w:rPr>
                          <w:rFonts w:ascii="Arial" w:hAnsi="Arial" w:cs="Arial"/>
                          <w:sz w:val="24"/>
                          <w:szCs w:val="24"/>
                        </w:rPr>
                        <w:t>Un</w:t>
                      </w:r>
                      <w:proofErr w:type="spellEnd"/>
                      <w:proofErr w:type="gramEnd"/>
                      <w:r w:rsidR="005824C6" w:rsidRPr="005824C6">
                        <w:rPr>
                          <w:rFonts w:ascii="Arial" w:hAnsi="Arial" w:cs="Arial"/>
                          <w:sz w:val="24"/>
                          <w:szCs w:val="24"/>
                        </w:rPr>
                        <w:t xml:space="preserve"> virus es un programa, generalmente disfrazado como documento, que causa un efecto inesperado y por lo general indeseable al ejecutarse en nuestro ordenador. Con frecuencia son diseñados para que se propaguen de forma automática. Los virus pueden ser transmitidos a través de documentos anexos en correos electrónicos, como transferencias directas al bajar archivos de Internet, o al estar presentes en un disquete o un CD.</w:t>
                      </w:r>
                    </w:p>
                    <w:p w:rsidR="005824C6" w:rsidRPr="005824C6" w:rsidRDefault="005824C6">
                      <w:pPr>
                        <w:rPr>
                          <w:lang w:val="es-ES"/>
                        </w:rPr>
                      </w:pPr>
                    </w:p>
                  </w:txbxContent>
                </v:textbox>
                <w10:wrap type="square" anchorx="margin"/>
              </v:shape>
            </w:pict>
          </mc:Fallback>
        </mc:AlternateContent>
      </w:r>
      <w:r w:rsidR="00603DCC" w:rsidRPr="005824C6">
        <w:rPr>
          <w:rFonts w:ascii="Arial" w:hAnsi="Arial" w:cs="Arial"/>
          <w:b/>
          <w:noProof/>
          <w:sz w:val="48"/>
          <w:szCs w:val="48"/>
        </w:rPr>
        <mc:AlternateContent>
          <mc:Choice Requires="wps">
            <w:drawing>
              <wp:anchor distT="45720" distB="45720" distL="114300" distR="114300" simplePos="0" relativeHeight="251671552" behindDoc="0" locked="0" layoutInCell="1" allowOverlap="1" wp14:anchorId="0CD5C526" wp14:editId="7FF8F108">
                <wp:simplePos x="0" y="0"/>
                <wp:positionH relativeFrom="page">
                  <wp:posOffset>5391150</wp:posOffset>
                </wp:positionH>
                <wp:positionV relativeFrom="paragraph">
                  <wp:posOffset>645160</wp:posOffset>
                </wp:positionV>
                <wp:extent cx="2219325" cy="3962400"/>
                <wp:effectExtent l="0" t="0" r="0" b="0"/>
                <wp:wrapSquare wrapText="bothSides"/>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962400"/>
                        </a:xfrm>
                        <a:prstGeom prst="rect">
                          <a:avLst/>
                        </a:prstGeom>
                        <a:noFill/>
                        <a:ln w="9525">
                          <a:noFill/>
                          <a:miter lim="800000"/>
                          <a:headEnd/>
                          <a:tailEnd/>
                        </a:ln>
                      </wps:spPr>
                      <wps:txbx>
                        <w:txbxContent>
                          <w:p w:rsidR="007C061F" w:rsidRPr="007C061F" w:rsidRDefault="007C061F" w:rsidP="007C061F">
                            <w:pPr>
                              <w:rPr>
                                <w:rFonts w:ascii="Arial" w:hAnsi="Arial" w:cs="Arial"/>
                                <w:sz w:val="24"/>
                                <w:szCs w:val="24"/>
                              </w:rPr>
                            </w:pPr>
                            <w:proofErr w:type="gramStart"/>
                            <w:r w:rsidRPr="007C061F">
                              <w:rPr>
                                <w:rFonts w:ascii="Arial" w:hAnsi="Arial" w:cs="Arial"/>
                                <w:sz w:val="24"/>
                                <w:szCs w:val="24"/>
                              </w:rPr>
                              <w:t>la</w:t>
                            </w:r>
                            <w:proofErr w:type="gramEnd"/>
                            <w:r w:rsidRPr="007C061F">
                              <w:rPr>
                                <w:rFonts w:ascii="Arial" w:hAnsi="Arial" w:cs="Arial"/>
                                <w:sz w:val="24"/>
                                <w:szCs w:val="24"/>
                              </w:rPr>
                              <w:t xml:space="preserve"> persona y llevarla a un quiebre emocional. Estas prácticas pueden ser realizadas a través de Internet, así como también, teléfonos celulares y videoconsolas. También denominado en inglés, </w:t>
                            </w:r>
                            <w:proofErr w:type="spellStart"/>
                            <w:r w:rsidRPr="007C061F">
                              <w:rPr>
                                <w:rFonts w:ascii="Arial" w:hAnsi="Arial" w:cs="Arial"/>
                                <w:sz w:val="24"/>
                                <w:szCs w:val="24"/>
                              </w:rPr>
                              <w:t>cyberbullying</w:t>
                            </w:r>
                            <w:proofErr w:type="spellEnd"/>
                            <w:r w:rsidRPr="007C061F">
                              <w:rPr>
                                <w:rFonts w:ascii="Arial" w:hAnsi="Arial" w:cs="Arial"/>
                                <w:sz w:val="24"/>
                                <w:szCs w:val="24"/>
                              </w:rPr>
                              <w:t>, no siempre son realizadas por adultos, sino también son frecuentes entre adolescentes.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D5C526" id="_x0000_s1032" type="#_x0000_t202" style="position:absolute;left:0;text-align:left;margin-left:424.5pt;margin-top:50.8pt;width:174.75pt;height:312pt;z-index:2516715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" filled="f" stroked="f">
                <v:textbox>
                  <w:txbxContent>
                    <w:p w:rsidR="007C061F" w:rsidRPr="007C061F" w:rsidRDefault="007C061F" w:rsidP="007C061F">
                      <w:pPr>
                        <w:rPr>
                          <w:rFonts w:ascii="Arial" w:hAnsi="Arial" w:cs="Arial"/>
                          <w:sz w:val="24"/>
                          <w:szCs w:val="24"/>
                        </w:rPr>
                      </w:pPr>
                      <w:proofErr w:type="gramStart"/>
                      <w:r w:rsidRPr="007C061F">
                        <w:rPr>
                          <w:rFonts w:ascii="Arial" w:hAnsi="Arial" w:cs="Arial"/>
                          <w:sz w:val="24"/>
                          <w:szCs w:val="24"/>
                        </w:rPr>
                        <w:t>la</w:t>
                      </w:r>
                      <w:proofErr w:type="gramEnd"/>
                      <w:r w:rsidRPr="007C061F">
                        <w:rPr>
                          <w:rFonts w:ascii="Arial" w:hAnsi="Arial" w:cs="Arial"/>
                          <w:sz w:val="24"/>
                          <w:szCs w:val="24"/>
                        </w:rPr>
                        <w:t xml:space="preserve"> persona y llevarla a un quiebre emocional. Estas prácticas pueden ser realizadas a través de Internet, así como también, teléfonos celulares y videoconsolas. También denominado en inglés, </w:t>
                      </w:r>
                      <w:proofErr w:type="spellStart"/>
                      <w:r w:rsidRPr="007C061F">
                        <w:rPr>
                          <w:rFonts w:ascii="Arial" w:hAnsi="Arial" w:cs="Arial"/>
                          <w:sz w:val="24"/>
                          <w:szCs w:val="24"/>
                        </w:rPr>
                        <w:t>cyberbullying</w:t>
                      </w:r>
                      <w:proofErr w:type="spellEnd"/>
                      <w:r w:rsidRPr="007C061F">
                        <w:rPr>
                          <w:rFonts w:ascii="Arial" w:hAnsi="Arial" w:cs="Arial"/>
                          <w:sz w:val="24"/>
                          <w:szCs w:val="24"/>
                        </w:rPr>
                        <w:t>, no siempre son realizadas por adultos, sino también son frecuentes entre adolescentes.</w:t>
                      </w:r>
                    </w:p>
                  </w:txbxContent>
                </v:textbox>
                <w10:wrap type="square" anchorx="page"/>
              </v:shape>
            </w:pict>
          </mc:Fallback>
        </mc:AlternateContent>
      </w:r>
    </w:p>
    <w:p w:rsidR="00070B85" w:rsidRPr="00070B85" w:rsidRDefault="002E30EA" w:rsidP="00DA44CE">
      <w:pPr>
        <w:jc w:val="center"/>
        <w:rPr>
          <w:rFonts w:ascii="Arial" w:hAnsi="Arial" w:cs="Arial"/>
          <w:b/>
          <w:sz w:val="48"/>
          <w:szCs w:val="48"/>
        </w:rPr>
      </w:pPr>
      <w:bookmarkStart w:id="0" w:name="_GoBack"/>
      <w:bookmarkEnd w:id="0"/>
      <w:r>
        <w:rPr>
          <w:rFonts w:ascii="Arial" w:hAnsi="Arial" w:cs="Arial"/>
          <w:b/>
          <w:noProof/>
          <w:sz w:val="48"/>
          <w:szCs w:val="48"/>
          <w:lang w:eastAsia="es-MX"/>
        </w:rPr>
        <w:lastRenderedPageBreak/>
        <mc:AlternateContent>
          <mc:Choice Requires="wps">
            <w:drawing>
              <wp:anchor distT="0" distB="0" distL="114300" distR="114300" simplePos="0" relativeHeight="251699200" behindDoc="0" locked="0" layoutInCell="1" allowOverlap="1" wp14:anchorId="58B7C8D9" wp14:editId="1DA10D31">
                <wp:simplePos x="0" y="0"/>
                <wp:positionH relativeFrom="margin">
                  <wp:posOffset>-219075</wp:posOffset>
                </wp:positionH>
                <wp:positionV relativeFrom="paragraph">
                  <wp:posOffset>8669655</wp:posOffset>
                </wp:positionV>
                <wp:extent cx="7400925" cy="38100"/>
                <wp:effectExtent l="0" t="0" r="28575" b="19050"/>
                <wp:wrapNone/>
                <wp:docPr id="28" name="Conector recto 28"/>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12396FC" id="Conector recto 28" o:spid="_x0000_s1026" style="position:absolute;flip:y;z-index:251699200;visibility:visible;mso-wrap-style:square;mso-wrap-distance-left:9pt;mso-wrap-distance-top:0;mso-wrap-distance-right:9pt;mso-wrap-distance-bottom:0;mso-position-horizontal:absolute;mso-position-horizontal-relative:margin;mso-position-vertical:absolute;mso-position-vertical-relative:text" from="-17.25pt,682.65pt" to="565.5pt,6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" strokecolor="black [3213]" strokeweight=".5pt">
                <v:stroke joinstyle="miter"/>
                <w10:wrap anchorx="margin"/>
              </v:line>
            </w:pict>
          </mc:Fallback>
        </mc:AlternateContent>
      </w:r>
      <w:r>
        <w:rPr>
          <w:rFonts w:ascii="Arial" w:hAnsi="Arial" w:cs="Arial"/>
          <w:b/>
          <w:noProof/>
          <w:sz w:val="48"/>
          <w:szCs w:val="48"/>
          <w:lang w:eastAsia="es-MX"/>
        </w:rPr>
        <mc:AlternateContent>
          <mc:Choice Requires="wps">
            <w:drawing>
              <wp:anchor distT="0" distB="0" distL="114300" distR="114300" simplePos="0" relativeHeight="251697152" behindDoc="0" locked="0" layoutInCell="1" allowOverlap="1" wp14:anchorId="62135CA1" wp14:editId="1BD56F9F">
                <wp:simplePos x="0" y="0"/>
                <wp:positionH relativeFrom="margin">
                  <wp:posOffset>-209550</wp:posOffset>
                </wp:positionH>
                <wp:positionV relativeFrom="paragraph">
                  <wp:posOffset>8612505</wp:posOffset>
                </wp:positionV>
                <wp:extent cx="7400925" cy="38100"/>
                <wp:effectExtent l="0" t="0" r="28575" b="19050"/>
                <wp:wrapNone/>
                <wp:docPr id="27" name="Conector recto 27"/>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6F03D6" id="Conector recto 27" o:spid="_x0000_s1026" style="position:absolute;flip:y;z-index:251697152;visibility:visible;mso-wrap-style:square;mso-wrap-distance-left:9pt;mso-wrap-distance-top:0;mso-wrap-distance-right:9pt;mso-wrap-distance-bottom:0;mso-position-horizontal:absolute;mso-position-horizontal-relative:margin;mso-position-vertical:absolute;mso-position-vertical-relative:text" from="-16.5pt,678.15pt" to="566.25pt,6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" strokecolor="black [3213]" strokeweight=".5pt">
                <v:stroke joinstyle="miter"/>
                <w10:wrap anchorx="margin"/>
              </v:line>
            </w:pict>
          </mc:Fallback>
        </mc:AlternateContent>
      </w:r>
      <w:r w:rsidRPr="00F439FC">
        <w:rPr>
          <w:rFonts w:ascii="Arial" w:hAnsi="Arial" w:cs="Arial"/>
          <w:b/>
          <w:noProof/>
          <w:sz w:val="48"/>
          <w:szCs w:val="48"/>
        </w:rPr>
        <mc:AlternateContent>
          <mc:Choice Requires="wps">
            <w:drawing>
              <wp:anchor distT="45720" distB="45720" distL="114300" distR="114300" simplePos="0" relativeHeight="251688960" behindDoc="0" locked="0" layoutInCell="1" allowOverlap="1">
                <wp:simplePos x="0" y="0"/>
                <wp:positionH relativeFrom="margin">
                  <wp:posOffset>-114300</wp:posOffset>
                </wp:positionH>
                <wp:positionV relativeFrom="paragraph">
                  <wp:posOffset>438150</wp:posOffset>
                </wp:positionV>
                <wp:extent cx="3133725" cy="8267700"/>
                <wp:effectExtent l="0" t="0" r="0" b="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8267700"/>
                        </a:xfrm>
                        <a:prstGeom prst="rect">
                          <a:avLst/>
                        </a:prstGeom>
                        <a:noFill/>
                        <a:ln w="9525">
                          <a:noFill/>
                          <a:miter lim="800000"/>
                          <a:headEnd/>
                          <a:tailEnd/>
                        </a:ln>
                      </wps:spPr>
                      <wps:txbx>
                        <w:txbxContent>
                          <w:p w:rsidR="00DA44CE" w:rsidRPr="00DA44CE" w:rsidRDefault="00DA44CE" w:rsidP="00DA44CE">
                            <w:pPr>
                              <w:rPr>
                                <w:rFonts w:ascii="Arial" w:hAnsi="Arial" w:cs="Arial"/>
                                <w:b/>
                              </w:rPr>
                            </w:pPr>
                            <w:r w:rsidRPr="00DA44CE">
                              <w:rPr>
                                <w:rFonts w:ascii="Arial" w:hAnsi="Arial" w:cs="Arial"/>
                                <w:b/>
                              </w:rPr>
                              <w:t>¿Cuáles son los principales riesgos y problemas en internet?</w:t>
                            </w:r>
                          </w:p>
                          <w:p w:rsidR="00DA44CE" w:rsidRDefault="00F439FC" w:rsidP="00DA44CE">
                            <w:pPr>
                              <w:rPr>
                                <w:rFonts w:ascii="open_sansregular" w:hAnsi="open_sansregular" w:cs="Arial"/>
                                <w:noProof/>
                                <w:color w:val="000000"/>
                                <w:sz w:val="15"/>
                                <w:szCs w:val="15"/>
                                <w:lang w:eastAsia="es-MX"/>
                              </w:rPr>
                            </w:pPr>
                            <w:r w:rsidRPr="00DA44CE">
                              <w:rPr>
                                <w:rFonts w:ascii="Arial" w:hAnsi="Arial" w:cs="Arial"/>
                                <w:sz w:val="24"/>
                                <w:szCs w:val="24"/>
                              </w:rPr>
                              <w:t xml:space="preserve">Antes pensabas que tu hijo estaba seguro en casa, y temías por lo que le podía pasar en la calle. Ahora no sabes qué hacer porque el peligro puede venir de la pantalla mientras está sentado delante tuyo”, afirma Xavier J., padre de tres hijos. Los riesgos de internet son para todos, niños y mayores, pero a menor madurez hay más posibilidad de engaño o de no pensar en las consecuencias de los actos que realizan, tanto a su intimidad como a la de los </w:t>
                            </w:r>
                            <w:proofErr w:type="spellStart"/>
                            <w:r w:rsidRPr="00DA44CE">
                              <w:rPr>
                                <w:rFonts w:ascii="Arial" w:hAnsi="Arial" w:cs="Arial"/>
                                <w:sz w:val="24"/>
                                <w:szCs w:val="24"/>
                              </w:rPr>
                              <w:t>demás.</w:t>
                            </w:r>
                            <w:r w:rsidR="00DA44CE" w:rsidRPr="00DA44CE">
                              <w:rPr>
                                <w:rFonts w:ascii="Arial" w:hAnsi="Arial" w:cs="Arial"/>
                                <w:color w:val="000000" w:themeColor="text1"/>
                                <w:sz w:val="24"/>
                                <w:szCs w:val="24"/>
                              </w:rPr>
                              <w:t>Los</w:t>
                            </w:r>
                            <w:proofErr w:type="spellEnd"/>
                            <w:r w:rsidR="00DA44CE" w:rsidRPr="00DA44CE">
                              <w:rPr>
                                <w:rFonts w:ascii="Arial" w:hAnsi="Arial" w:cs="Arial"/>
                                <w:color w:val="000000" w:themeColor="text1"/>
                                <w:sz w:val="24"/>
                                <w:szCs w:val="24"/>
                              </w:rPr>
                              <w:t xml:space="preserve"> temores que expresan los padres sobre internet en las encuestas no son ni los virus informáticos ni el 'malware' sino, según</w:t>
                            </w:r>
                          </w:p>
                          <w:p w:rsidR="00DA44CE" w:rsidRDefault="00DA44CE" w:rsidP="00DA44CE">
                            <w:pPr>
                              <w:rPr>
                                <w:rFonts w:ascii="Arial" w:hAnsi="Arial" w:cs="Arial"/>
                                <w:color w:val="000000" w:themeColor="text1"/>
                                <w:sz w:val="24"/>
                                <w:szCs w:val="24"/>
                              </w:rPr>
                            </w:pPr>
                            <w:r>
                              <w:rPr>
                                <w:rFonts w:ascii="open_sansregular" w:hAnsi="open_sansregular" w:cs="Arial"/>
                                <w:noProof/>
                                <w:color w:val="000000"/>
                                <w:sz w:val="15"/>
                                <w:szCs w:val="15"/>
                                <w:lang w:eastAsia="es-MX"/>
                              </w:rPr>
                              <w:drawing>
                                <wp:inline distT="0" distB="0" distL="0" distR="0" wp14:anchorId="039070F2" wp14:editId="5749B88C">
                                  <wp:extent cx="2941955" cy="1642870"/>
                                  <wp:effectExtent l="0" t="0" r="0" b="0"/>
                                  <wp:docPr id="23" name="Imagen 23" descr="Un niño navega por internet en su habit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 niño navega por internet en su habitació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1955" cy="1642870"/>
                                          </a:xfrm>
                                          <a:prstGeom prst="rect">
                                            <a:avLst/>
                                          </a:prstGeom>
                                          <a:noFill/>
                                          <a:ln>
                                            <a:noFill/>
                                          </a:ln>
                                        </pic:spPr>
                                      </pic:pic>
                                    </a:graphicData>
                                  </a:graphic>
                                </wp:inline>
                              </w:drawing>
                            </w:r>
                            <w:r w:rsidRPr="00DA44CE">
                              <w:rPr>
                                <w:rFonts w:ascii="Arial" w:hAnsi="Arial" w:cs="Arial"/>
                                <w:color w:val="000000" w:themeColor="text1"/>
                                <w:sz w:val="24"/>
                                <w:szCs w:val="24"/>
                              </w:rPr>
                              <w:t xml:space="preserve"> </w:t>
                            </w:r>
                          </w:p>
                          <w:p w:rsid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color w:val="000000" w:themeColor="text1"/>
                                <w:sz w:val="24"/>
                                <w:szCs w:val="24"/>
                              </w:rPr>
                            </w:pPr>
                            <w:proofErr w:type="gramStart"/>
                            <w:r w:rsidRPr="00DA44CE">
                              <w:rPr>
                                <w:rFonts w:ascii="Arial" w:hAnsi="Arial" w:cs="Arial"/>
                                <w:color w:val="000000" w:themeColor="text1"/>
                                <w:sz w:val="24"/>
                                <w:szCs w:val="24"/>
                              </w:rPr>
                              <w:t>el</w:t>
                            </w:r>
                            <w:proofErr w:type="gramEnd"/>
                            <w:r w:rsidRPr="00DA44CE">
                              <w:rPr>
                                <w:rFonts w:ascii="Arial" w:hAnsi="Arial" w:cs="Arial"/>
                                <w:color w:val="000000" w:themeColor="text1"/>
                                <w:sz w:val="24"/>
                                <w:szCs w:val="24"/>
                              </w:rPr>
                              <w:t xml:space="preserve"> Ministerio del Interior, que sean engañados por extraños, que puedan cometerse delitos contra sus hijos, que sean vejados por otros niños o que accedan a </w:t>
                            </w:r>
                            <w:hyperlink r:id="rId7" w:tgtFrame="_blank" w:history="1">
                              <w:r w:rsidRPr="00DA44CE">
                                <w:rPr>
                                  <w:rStyle w:val="Hipervnculo"/>
                                  <w:rFonts w:ascii="Arial" w:hAnsi="Arial" w:cs="Arial"/>
                                  <w:color w:val="000000" w:themeColor="text1"/>
                                  <w:sz w:val="24"/>
                                  <w:szCs w:val="24"/>
                                </w:rPr>
                                <w:t xml:space="preserve">contenidos </w:t>
                              </w:r>
                              <w:proofErr w:type="spellStart"/>
                              <w:r w:rsidRPr="00DA44CE">
                                <w:rPr>
                                  <w:rStyle w:val="Hipervnculo"/>
                                  <w:rFonts w:ascii="Arial" w:hAnsi="Arial" w:cs="Arial"/>
                                  <w:color w:val="000000" w:themeColor="text1"/>
                                  <w:sz w:val="24"/>
                                  <w:szCs w:val="24"/>
                                </w:rPr>
                                <w:t>inapropiados</w:t>
                              </w:r>
                            </w:hyperlink>
                            <w:r w:rsidRPr="00DA44CE">
                              <w:rPr>
                                <w:rFonts w:ascii="Arial" w:hAnsi="Arial" w:cs="Arial"/>
                                <w:color w:val="000000" w:themeColor="text1"/>
                                <w:sz w:val="24"/>
                                <w:szCs w:val="24"/>
                              </w:rPr>
                              <w:t>.No</w:t>
                            </w:r>
                            <w:proofErr w:type="spellEnd"/>
                            <w:r w:rsidRPr="00DA44CE">
                              <w:rPr>
                                <w:rFonts w:ascii="Arial" w:hAnsi="Arial" w:cs="Arial"/>
                                <w:color w:val="000000" w:themeColor="text1"/>
                                <w:sz w:val="24"/>
                                <w:szCs w:val="24"/>
                              </w:rPr>
                              <w:t xml:space="preserve"> son miedos infundados. Según la memoria de la fiscalía general del Estado para el 2016, los delitos por posesión de pornografía infantil aumentaron en el 2015 más del 33% respecto al año anterior (767 casos) y crecieron un 63% los delitos de acoso a menores ('</w:t>
                            </w:r>
                            <w:proofErr w:type="spellStart"/>
                            <w:r w:rsidRPr="00DA44CE">
                              <w:rPr>
                                <w:rFonts w:ascii="Arial" w:hAnsi="Arial" w:cs="Arial"/>
                                <w:color w:val="000000" w:themeColor="text1"/>
                                <w:sz w:val="24"/>
                                <w:szCs w:val="24"/>
                              </w:rPr>
                              <w:t>grooming</w:t>
                            </w:r>
                            <w:proofErr w:type="spellEnd"/>
                            <w:r w:rsidRPr="00DA44CE">
                              <w:rPr>
                                <w:rFonts w:ascii="Arial" w:hAnsi="Arial" w:cs="Arial"/>
                                <w:color w:val="000000" w:themeColor="text1"/>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9pt;margin-top:34.5pt;width:246.75pt;height:651pt;z-index:2516889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" filled="f" stroked="f">
                <v:textbox>
                  <w:txbxContent>
                    <w:p w:rsidR="00DA44CE" w:rsidRPr="00DA44CE" w:rsidRDefault="00DA44CE" w:rsidP="00DA44CE">
                      <w:pPr>
                        <w:rPr>
                          <w:rFonts w:ascii="Arial" w:hAnsi="Arial" w:cs="Arial"/>
                          <w:b/>
                        </w:rPr>
                      </w:pPr>
                      <w:r w:rsidRPr="00DA44CE">
                        <w:rPr>
                          <w:rFonts w:ascii="Arial" w:hAnsi="Arial" w:cs="Arial"/>
                          <w:b/>
                        </w:rPr>
                        <w:t>¿Cuáles son los principales riesgos y problemas en internet?</w:t>
                      </w:r>
                    </w:p>
                    <w:p w:rsidR="00DA44CE" w:rsidRDefault="00F439FC" w:rsidP="00DA44CE">
                      <w:pPr>
                        <w:rPr>
                          <w:rFonts w:ascii="open_sansregular" w:hAnsi="open_sansregular" w:cs="Arial"/>
                          <w:noProof/>
                          <w:color w:val="000000"/>
                          <w:sz w:val="15"/>
                          <w:szCs w:val="15"/>
                          <w:lang w:eastAsia="es-MX"/>
                        </w:rPr>
                      </w:pPr>
                      <w:r w:rsidRPr="00DA44CE">
                        <w:rPr>
                          <w:rFonts w:ascii="Arial" w:hAnsi="Arial" w:cs="Arial"/>
                          <w:sz w:val="24"/>
                          <w:szCs w:val="24"/>
                        </w:rPr>
                        <w:t xml:space="preserve">Antes pensabas que tu hijo estaba seguro en casa, y temías por lo que le podía pasar en la calle. Ahora no sabes qué hacer porque el peligro puede venir de la pantalla mientras está sentado delante tuyo”, afirma Xavier J., padre de tres hijos. Los riesgos de internet son para todos, niños y mayores, pero a menor madurez hay más posibilidad de engaño o de no pensar en las consecuencias de los actos que realizan, tanto a su intimidad como a la de los </w:t>
                      </w:r>
                      <w:proofErr w:type="spellStart"/>
                      <w:r w:rsidRPr="00DA44CE">
                        <w:rPr>
                          <w:rFonts w:ascii="Arial" w:hAnsi="Arial" w:cs="Arial"/>
                          <w:sz w:val="24"/>
                          <w:szCs w:val="24"/>
                        </w:rPr>
                        <w:t>demás.</w:t>
                      </w:r>
                      <w:r w:rsidR="00DA44CE" w:rsidRPr="00DA44CE">
                        <w:rPr>
                          <w:rFonts w:ascii="Arial" w:hAnsi="Arial" w:cs="Arial"/>
                          <w:color w:val="000000" w:themeColor="text1"/>
                          <w:sz w:val="24"/>
                          <w:szCs w:val="24"/>
                        </w:rPr>
                        <w:t>Los</w:t>
                      </w:r>
                      <w:proofErr w:type="spellEnd"/>
                      <w:r w:rsidR="00DA44CE" w:rsidRPr="00DA44CE">
                        <w:rPr>
                          <w:rFonts w:ascii="Arial" w:hAnsi="Arial" w:cs="Arial"/>
                          <w:color w:val="000000" w:themeColor="text1"/>
                          <w:sz w:val="24"/>
                          <w:szCs w:val="24"/>
                        </w:rPr>
                        <w:t xml:space="preserve"> temores que expresan los padres sobre internet en las encuestas no son ni los virus informáticos ni el 'malware' sino, según</w:t>
                      </w:r>
                    </w:p>
                    <w:p w:rsidR="00DA44CE" w:rsidRDefault="00DA44CE" w:rsidP="00DA44CE">
                      <w:pPr>
                        <w:rPr>
                          <w:rFonts w:ascii="Arial" w:hAnsi="Arial" w:cs="Arial"/>
                          <w:color w:val="000000" w:themeColor="text1"/>
                          <w:sz w:val="24"/>
                          <w:szCs w:val="24"/>
                        </w:rPr>
                      </w:pPr>
                      <w:r>
                        <w:rPr>
                          <w:rFonts w:ascii="open_sansregular" w:hAnsi="open_sansregular" w:cs="Arial"/>
                          <w:noProof/>
                          <w:color w:val="000000"/>
                          <w:sz w:val="15"/>
                          <w:szCs w:val="15"/>
                          <w:lang w:eastAsia="es-MX"/>
                        </w:rPr>
                        <w:drawing>
                          <wp:inline distT="0" distB="0" distL="0" distR="0" wp14:anchorId="039070F2" wp14:editId="5749B88C">
                            <wp:extent cx="2941955" cy="1642870"/>
                            <wp:effectExtent l="0" t="0" r="0" b="0"/>
                            <wp:docPr id="23" name="Imagen 23" descr="Un niño navega por internet en su habit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 niño navega por internet en su habitació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1955" cy="1642870"/>
                                    </a:xfrm>
                                    <a:prstGeom prst="rect">
                                      <a:avLst/>
                                    </a:prstGeom>
                                    <a:noFill/>
                                    <a:ln>
                                      <a:noFill/>
                                    </a:ln>
                                  </pic:spPr>
                                </pic:pic>
                              </a:graphicData>
                            </a:graphic>
                          </wp:inline>
                        </w:drawing>
                      </w:r>
                      <w:r w:rsidRPr="00DA44CE">
                        <w:rPr>
                          <w:rFonts w:ascii="Arial" w:hAnsi="Arial" w:cs="Arial"/>
                          <w:color w:val="000000" w:themeColor="text1"/>
                          <w:sz w:val="24"/>
                          <w:szCs w:val="24"/>
                        </w:rPr>
                        <w:t xml:space="preserve"> </w:t>
                      </w:r>
                    </w:p>
                    <w:p w:rsid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color w:val="000000" w:themeColor="text1"/>
                          <w:sz w:val="24"/>
                          <w:szCs w:val="24"/>
                        </w:rPr>
                      </w:pPr>
                      <w:proofErr w:type="gramStart"/>
                      <w:r w:rsidRPr="00DA44CE">
                        <w:rPr>
                          <w:rFonts w:ascii="Arial" w:hAnsi="Arial" w:cs="Arial"/>
                          <w:color w:val="000000" w:themeColor="text1"/>
                          <w:sz w:val="24"/>
                          <w:szCs w:val="24"/>
                        </w:rPr>
                        <w:t>el</w:t>
                      </w:r>
                      <w:proofErr w:type="gramEnd"/>
                      <w:r w:rsidRPr="00DA44CE">
                        <w:rPr>
                          <w:rFonts w:ascii="Arial" w:hAnsi="Arial" w:cs="Arial"/>
                          <w:color w:val="000000" w:themeColor="text1"/>
                          <w:sz w:val="24"/>
                          <w:szCs w:val="24"/>
                        </w:rPr>
                        <w:t xml:space="preserve"> Ministerio del Interior, que sean engañados por extraños, que puedan cometerse delitos contra sus hijos, que sean vejados por otros niños o que accedan a </w:t>
                      </w:r>
                      <w:hyperlink r:id="rId8" w:tgtFrame="_blank" w:history="1">
                        <w:r w:rsidRPr="00DA44CE">
                          <w:rPr>
                            <w:rStyle w:val="Hipervnculo"/>
                            <w:rFonts w:ascii="Arial" w:hAnsi="Arial" w:cs="Arial"/>
                            <w:color w:val="000000" w:themeColor="text1"/>
                            <w:sz w:val="24"/>
                            <w:szCs w:val="24"/>
                          </w:rPr>
                          <w:t xml:space="preserve">contenidos </w:t>
                        </w:r>
                        <w:proofErr w:type="spellStart"/>
                        <w:r w:rsidRPr="00DA44CE">
                          <w:rPr>
                            <w:rStyle w:val="Hipervnculo"/>
                            <w:rFonts w:ascii="Arial" w:hAnsi="Arial" w:cs="Arial"/>
                            <w:color w:val="000000" w:themeColor="text1"/>
                            <w:sz w:val="24"/>
                            <w:szCs w:val="24"/>
                          </w:rPr>
                          <w:t>inapropiados</w:t>
                        </w:r>
                      </w:hyperlink>
                      <w:r w:rsidRPr="00DA44CE">
                        <w:rPr>
                          <w:rFonts w:ascii="Arial" w:hAnsi="Arial" w:cs="Arial"/>
                          <w:color w:val="000000" w:themeColor="text1"/>
                          <w:sz w:val="24"/>
                          <w:szCs w:val="24"/>
                        </w:rPr>
                        <w:t>.No</w:t>
                      </w:r>
                      <w:proofErr w:type="spellEnd"/>
                      <w:r w:rsidRPr="00DA44CE">
                        <w:rPr>
                          <w:rFonts w:ascii="Arial" w:hAnsi="Arial" w:cs="Arial"/>
                          <w:color w:val="000000" w:themeColor="text1"/>
                          <w:sz w:val="24"/>
                          <w:szCs w:val="24"/>
                        </w:rPr>
                        <w:t xml:space="preserve"> son miedos infundados. Según la memoria de la fiscalía general del Estado para el 2016, los delitos por posesión de pornografía infantil aumentaron en el 2015 más del 33% respecto al año anterior (767 casos) y crecieron un 63% los delitos de acoso a menores ('</w:t>
                      </w:r>
                      <w:proofErr w:type="spellStart"/>
                      <w:r w:rsidRPr="00DA44CE">
                        <w:rPr>
                          <w:rFonts w:ascii="Arial" w:hAnsi="Arial" w:cs="Arial"/>
                          <w:color w:val="000000" w:themeColor="text1"/>
                          <w:sz w:val="24"/>
                          <w:szCs w:val="24"/>
                        </w:rPr>
                        <w:t>grooming</w:t>
                      </w:r>
                      <w:proofErr w:type="spellEnd"/>
                      <w:r w:rsidRPr="00DA44CE">
                        <w:rPr>
                          <w:rFonts w:ascii="Arial" w:hAnsi="Arial" w:cs="Arial"/>
                          <w:color w:val="000000" w:themeColor="text1"/>
                          <w:sz w:val="24"/>
                          <w:szCs w:val="24"/>
                        </w:rPr>
                        <w:t xml:space="preserve">'), </w:t>
                      </w:r>
                    </w:p>
                  </w:txbxContent>
                </v:textbox>
                <w10:wrap type="square" anchorx="margin"/>
              </v:shape>
            </w:pict>
          </mc:Fallback>
        </mc:AlternateContent>
      </w:r>
      <w:r w:rsidRPr="00F439FC">
        <w:rPr>
          <w:rFonts w:ascii="Arial" w:hAnsi="Arial" w:cs="Arial"/>
          <w:b/>
          <w:noProof/>
          <w:sz w:val="48"/>
          <w:szCs w:val="48"/>
        </w:rPr>
        <mc:AlternateContent>
          <mc:Choice Requires="wps">
            <w:drawing>
              <wp:anchor distT="45720" distB="45720" distL="114300" distR="114300" simplePos="0" relativeHeight="251695104" behindDoc="0" locked="0" layoutInCell="1" allowOverlap="1" wp14:anchorId="1037715E" wp14:editId="3A04E490">
                <wp:simplePos x="0" y="0"/>
                <wp:positionH relativeFrom="margin">
                  <wp:posOffset>3467100</wp:posOffset>
                </wp:positionH>
                <wp:positionV relativeFrom="paragraph">
                  <wp:posOffset>434975</wp:posOffset>
                </wp:positionV>
                <wp:extent cx="3133725" cy="8267700"/>
                <wp:effectExtent l="0" t="0" r="0" b="0"/>
                <wp:wrapSquare wrapText="bothSides"/>
                <wp:docPr id="2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8267700"/>
                        </a:xfrm>
                        <a:prstGeom prst="rect">
                          <a:avLst/>
                        </a:prstGeom>
                        <a:noFill/>
                        <a:ln w="9525">
                          <a:noFill/>
                          <a:miter lim="800000"/>
                          <a:headEnd/>
                          <a:tailEnd/>
                        </a:ln>
                      </wps:spPr>
                      <wps:txbx>
                        <w:txbxContent>
                          <w:p w:rsidR="002E30EA" w:rsidRPr="002E30EA" w:rsidRDefault="002E30EA" w:rsidP="002E30EA">
                            <w:pPr>
                              <w:rPr>
                                <w:color w:val="000000" w:themeColor="text1"/>
                                <w:sz w:val="24"/>
                                <w:szCs w:val="24"/>
                              </w:rPr>
                            </w:pPr>
                            <w:r>
                              <w:rPr>
                                <w:color w:val="000000" w:themeColor="text1"/>
                                <w:sz w:val="24"/>
                                <w:szCs w:val="24"/>
                              </w:rPr>
                              <w:t>H</w:t>
                            </w:r>
                            <w:r w:rsidRPr="002E30EA">
                              <w:rPr>
                                <w:color w:val="000000" w:themeColor="text1"/>
                                <w:sz w:val="24"/>
                                <w:szCs w:val="24"/>
                              </w:rPr>
                              <w:t>asta 98 casos, con petición de fotos o vídeos comprometidos o grabaciones sin que la víctima se dé cuenta. Y la percepción es que las cifras van en aumento.</w:t>
                            </w:r>
                          </w:p>
                          <w:p w:rsidR="002E30EA" w:rsidRDefault="002E30EA" w:rsidP="002E30EA">
                            <w:pPr>
                              <w:rPr>
                                <w:color w:val="000000" w:themeColor="text1"/>
                                <w:sz w:val="24"/>
                                <w:szCs w:val="24"/>
                              </w:rPr>
                            </w:pPr>
                            <w:r w:rsidRPr="002E30EA">
                              <w:rPr>
                                <w:color w:val="000000" w:themeColor="text1"/>
                                <w:sz w:val="24"/>
                                <w:szCs w:val="24"/>
                              </w:rPr>
                              <w:t>El móvil se ha convertido en el instrumento principal del acoso gracias a la facilidad para enviar mensajes,  a la “</w:t>
                            </w:r>
                            <w:hyperlink r:id="rId9" w:tgtFrame="_blank" w:history="1">
                              <w:r w:rsidRPr="002E30EA">
                                <w:rPr>
                                  <w:rStyle w:val="Hipervnculo"/>
                                  <w:color w:val="000000" w:themeColor="text1"/>
                                  <w:sz w:val="24"/>
                                  <w:szCs w:val="24"/>
                                </w:rPr>
                                <w:t>potencialidad invasiva de estas tecnologías</w:t>
                              </w:r>
                            </w:hyperlink>
                            <w:r w:rsidRPr="002E30EA">
                              <w:rPr>
                                <w:color w:val="000000" w:themeColor="text1"/>
                                <w:sz w:val="24"/>
                                <w:szCs w:val="24"/>
                              </w:rPr>
                              <w:t>” y a su capacidad para mantenerla en el tiempo, alertan los fiscales.</w:t>
                            </w: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color w:val="000000" w:themeColor="text1"/>
                                <w:sz w:val="24"/>
                                <w:szCs w:val="24"/>
                              </w:rPr>
                            </w:pPr>
                            <w:r>
                              <w:rPr>
                                <w:rFonts w:ascii="Arial" w:hAnsi="Arial" w:cs="Arial"/>
                                <w:noProof/>
                                <w:color w:val="001BA0"/>
                                <w:sz w:val="20"/>
                                <w:szCs w:val="20"/>
                                <w:lang w:eastAsia="es-MX"/>
                              </w:rPr>
                              <w:drawing>
                                <wp:inline distT="0" distB="0" distL="0" distR="0">
                                  <wp:extent cx="2676525" cy="1314450"/>
                                  <wp:effectExtent l="0" t="0" r="9525" b="0"/>
                                  <wp:docPr id="195" name="Imagen 195" descr="Resultado de imagen de cuales son los riesgos de interne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de cuales son los riesgos de internet">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6525" cy="1314450"/>
                                          </a:xfrm>
                                          <a:prstGeom prst="rect">
                                            <a:avLst/>
                                          </a:prstGeom>
                                          <a:noFill/>
                                          <a:ln>
                                            <a:noFill/>
                                          </a:ln>
                                        </pic:spPr>
                                      </pic:pic>
                                    </a:graphicData>
                                  </a:graphic>
                                </wp:inline>
                              </w:drawing>
                            </w: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rFonts w:ascii="Arial" w:hAnsi="Arial" w:cs="Arial"/>
                                <w:sz w:val="24"/>
                                <w:szCs w:val="24"/>
                              </w:rPr>
                            </w:pPr>
                            <w:r w:rsidRPr="002E30EA">
                              <w:rPr>
                                <w:rFonts w:ascii="Arial" w:hAnsi="Arial" w:cs="Arial"/>
                                <w:sz w:val="24"/>
                                <w:szCs w:val="24"/>
                              </w:rPr>
                              <w:t xml:space="preserve">CHARLAS </w:t>
                            </w:r>
                          </w:p>
                          <w:p w:rsidR="002E30EA" w:rsidRPr="002E30EA" w:rsidRDefault="002E30EA" w:rsidP="002E30EA">
                            <w:pPr>
                              <w:rPr>
                                <w:color w:val="000000" w:themeColor="text1"/>
                                <w:sz w:val="24"/>
                                <w:szCs w:val="24"/>
                              </w:rPr>
                            </w:pPr>
                            <w:r w:rsidRPr="002E30EA">
                              <w:rPr>
                                <w:rFonts w:ascii="Arial" w:hAnsi="Arial" w:cs="Arial"/>
                                <w:sz w:val="24"/>
                                <w:szCs w:val="24"/>
                              </w:rPr>
                              <w:t>DE PROFES Y POLICÍAS</w:t>
                            </w:r>
                          </w:p>
                          <w:p w:rsidR="002E30EA" w:rsidRDefault="002E30EA" w:rsidP="002E30EA">
                            <w:pPr>
                              <w:rPr>
                                <w:sz w:val="15"/>
                                <w:szCs w:val="15"/>
                                <w:lang w:val="es-ES"/>
                              </w:rPr>
                            </w:pPr>
                            <w:r w:rsidRPr="002E30EA">
                              <w:rPr>
                                <w:rFonts w:ascii="Arial" w:hAnsi="Arial" w:cs="Arial"/>
                                <w:sz w:val="24"/>
                                <w:szCs w:val="24"/>
                              </w:rPr>
                              <w:t>La alarma sobre los riesgos en internet, con charlas en los colegios a cargo de profesores y cuerpos policiales, la insistencia de las administraciones que promueven contenidos educativos, los cambios legislativos para endurecer las penas y la repercusión mediática de las detenciones de pederastas, han provocado también que los menores se tomen en serio cuestiones como la seguridad informática y la privacidad, y sean cada vez más conscientes a la hora de dar datos personales o de instalar programas</w:t>
                            </w:r>
                          </w:p>
                          <w:p w:rsidR="002E30EA" w:rsidRPr="002E30EA" w:rsidRDefault="002E30EA" w:rsidP="00DA44CE">
                            <w:pPr>
                              <w:rPr>
                                <w:rFonts w:ascii="Arial" w:hAnsi="Arial" w:cs="Arial"/>
                                <w:color w:val="000000" w:themeColor="text1"/>
                                <w:sz w:val="24"/>
                                <w:szCs w:val="24"/>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37715E" id="_x0000_s1034" type="#_x0000_t202" style="position:absolute;left:0;text-align:left;margin-left:273pt;margin-top:34.25pt;width:246.75pt;height:651pt;z-index:25169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" filled="f" stroked="f">
                <v:textbox>
                  <w:txbxContent>
                    <w:p w:rsidR="002E30EA" w:rsidRPr="002E30EA" w:rsidRDefault="002E30EA" w:rsidP="002E30EA">
                      <w:pPr>
                        <w:rPr>
                          <w:color w:val="000000" w:themeColor="text1"/>
                          <w:sz w:val="24"/>
                          <w:szCs w:val="24"/>
                        </w:rPr>
                      </w:pPr>
                      <w:r>
                        <w:rPr>
                          <w:color w:val="000000" w:themeColor="text1"/>
                          <w:sz w:val="24"/>
                          <w:szCs w:val="24"/>
                        </w:rPr>
                        <w:t>H</w:t>
                      </w:r>
                      <w:r w:rsidRPr="002E30EA">
                        <w:rPr>
                          <w:color w:val="000000" w:themeColor="text1"/>
                          <w:sz w:val="24"/>
                          <w:szCs w:val="24"/>
                        </w:rPr>
                        <w:t>asta 98 casos, con petición de fotos o vídeos comprometidos o grabaciones sin que la víctima se dé cuenta. Y la percepción es que las cifras van en aumento.</w:t>
                      </w:r>
                    </w:p>
                    <w:p w:rsidR="002E30EA" w:rsidRDefault="002E30EA" w:rsidP="002E30EA">
                      <w:pPr>
                        <w:rPr>
                          <w:color w:val="000000" w:themeColor="text1"/>
                          <w:sz w:val="24"/>
                          <w:szCs w:val="24"/>
                        </w:rPr>
                      </w:pPr>
                      <w:r w:rsidRPr="002E30EA">
                        <w:rPr>
                          <w:color w:val="000000" w:themeColor="text1"/>
                          <w:sz w:val="24"/>
                          <w:szCs w:val="24"/>
                        </w:rPr>
                        <w:t>El móvil se ha convertido en el instrumento principal del acoso gracias a la facilidad para enviar mensajes,  a la “</w:t>
                      </w:r>
                      <w:hyperlink r:id="rId12" w:tgtFrame="_blank" w:history="1">
                        <w:r w:rsidRPr="002E30EA">
                          <w:rPr>
                            <w:rStyle w:val="Hipervnculo"/>
                            <w:color w:val="000000" w:themeColor="text1"/>
                            <w:sz w:val="24"/>
                            <w:szCs w:val="24"/>
                          </w:rPr>
                          <w:t>potencialidad invasiva de estas tecnologías</w:t>
                        </w:r>
                      </w:hyperlink>
                      <w:r w:rsidRPr="002E30EA">
                        <w:rPr>
                          <w:color w:val="000000" w:themeColor="text1"/>
                          <w:sz w:val="24"/>
                          <w:szCs w:val="24"/>
                        </w:rPr>
                        <w:t>” y a su capacidad para mantenerla en el tiempo, alertan los fiscales.</w:t>
                      </w: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color w:val="000000" w:themeColor="text1"/>
                          <w:sz w:val="24"/>
                          <w:szCs w:val="24"/>
                        </w:rPr>
                      </w:pPr>
                      <w:r>
                        <w:rPr>
                          <w:rFonts w:ascii="Arial" w:hAnsi="Arial" w:cs="Arial"/>
                          <w:noProof/>
                          <w:color w:val="001BA0"/>
                          <w:sz w:val="20"/>
                          <w:szCs w:val="20"/>
                          <w:lang w:eastAsia="es-MX"/>
                        </w:rPr>
                        <w:drawing>
                          <wp:inline distT="0" distB="0" distL="0" distR="0">
                            <wp:extent cx="2676525" cy="1314450"/>
                            <wp:effectExtent l="0" t="0" r="9525" b="0"/>
                            <wp:docPr id="195" name="Imagen 195" descr="Resultado de imagen de cuales son los riesgos de interne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de cuales son los riesgos de internet">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6525" cy="1314450"/>
                                    </a:xfrm>
                                    <a:prstGeom prst="rect">
                                      <a:avLst/>
                                    </a:prstGeom>
                                    <a:noFill/>
                                    <a:ln>
                                      <a:noFill/>
                                    </a:ln>
                                  </pic:spPr>
                                </pic:pic>
                              </a:graphicData>
                            </a:graphic>
                          </wp:inline>
                        </w:drawing>
                      </w:r>
                    </w:p>
                    <w:p w:rsidR="002E30EA" w:rsidRDefault="002E30EA" w:rsidP="002E30EA">
                      <w:pPr>
                        <w:rPr>
                          <w:color w:val="000000" w:themeColor="text1"/>
                          <w:sz w:val="24"/>
                          <w:szCs w:val="24"/>
                        </w:rPr>
                      </w:pPr>
                    </w:p>
                    <w:p w:rsidR="002E30EA" w:rsidRDefault="002E30EA" w:rsidP="002E30EA">
                      <w:pPr>
                        <w:rPr>
                          <w:color w:val="000000" w:themeColor="text1"/>
                          <w:sz w:val="24"/>
                          <w:szCs w:val="24"/>
                        </w:rPr>
                      </w:pPr>
                    </w:p>
                    <w:p w:rsidR="002E30EA" w:rsidRDefault="002E30EA" w:rsidP="002E30EA">
                      <w:pPr>
                        <w:rPr>
                          <w:rFonts w:ascii="Arial" w:hAnsi="Arial" w:cs="Arial"/>
                          <w:sz w:val="24"/>
                          <w:szCs w:val="24"/>
                        </w:rPr>
                      </w:pPr>
                      <w:r w:rsidRPr="002E30EA">
                        <w:rPr>
                          <w:rFonts w:ascii="Arial" w:hAnsi="Arial" w:cs="Arial"/>
                          <w:sz w:val="24"/>
                          <w:szCs w:val="24"/>
                        </w:rPr>
                        <w:t xml:space="preserve">CHARLAS </w:t>
                      </w:r>
                    </w:p>
                    <w:p w:rsidR="002E30EA" w:rsidRPr="002E30EA" w:rsidRDefault="002E30EA" w:rsidP="002E30EA">
                      <w:pPr>
                        <w:rPr>
                          <w:color w:val="000000" w:themeColor="text1"/>
                          <w:sz w:val="24"/>
                          <w:szCs w:val="24"/>
                        </w:rPr>
                      </w:pPr>
                      <w:r w:rsidRPr="002E30EA">
                        <w:rPr>
                          <w:rFonts w:ascii="Arial" w:hAnsi="Arial" w:cs="Arial"/>
                          <w:sz w:val="24"/>
                          <w:szCs w:val="24"/>
                        </w:rPr>
                        <w:t>DE PROFES Y POLICÍAS</w:t>
                      </w:r>
                    </w:p>
                    <w:p w:rsidR="002E30EA" w:rsidRDefault="002E30EA" w:rsidP="002E30EA">
                      <w:pPr>
                        <w:rPr>
                          <w:sz w:val="15"/>
                          <w:szCs w:val="15"/>
                          <w:lang w:val="es-ES"/>
                        </w:rPr>
                      </w:pPr>
                      <w:r w:rsidRPr="002E30EA">
                        <w:rPr>
                          <w:rFonts w:ascii="Arial" w:hAnsi="Arial" w:cs="Arial"/>
                          <w:sz w:val="24"/>
                          <w:szCs w:val="24"/>
                        </w:rPr>
                        <w:t>La alarma sobre los riesgos en internet, con charlas en los colegios a cargo de profesores y cuerpos policiales, la insistencia de las administraciones que promueven contenidos educativos, los cambios legislativos para endurecer las penas y la repercusión mediática de las detenciones de pederastas, han provocado también que los menores se tomen en serio cuestiones como la seguridad informática y la privacidad, y sean cada vez más conscientes a la hora de dar datos personales o de instalar programas</w:t>
                      </w:r>
                    </w:p>
                    <w:p w:rsidR="002E30EA" w:rsidRPr="002E30EA" w:rsidRDefault="002E30EA" w:rsidP="00DA44CE">
                      <w:pPr>
                        <w:rPr>
                          <w:rFonts w:ascii="Arial" w:hAnsi="Arial" w:cs="Arial"/>
                          <w:color w:val="000000" w:themeColor="text1"/>
                          <w:sz w:val="24"/>
                          <w:szCs w:val="24"/>
                          <w:lang w:val="es-ES"/>
                        </w:rPr>
                      </w:pPr>
                    </w:p>
                  </w:txbxContent>
                </v:textbox>
                <w10:wrap type="square" anchorx="margin"/>
              </v:shape>
            </w:pict>
          </mc:Fallback>
        </mc:AlternateContent>
      </w:r>
      <w:r w:rsidRPr="00603DCC">
        <w:rPr>
          <w:rFonts w:ascii="Arial" w:hAnsi="Arial" w:cs="Arial"/>
          <w:b/>
          <w:noProof/>
          <w:sz w:val="48"/>
          <w:szCs w:val="48"/>
        </w:rPr>
        <mc:AlternateContent>
          <mc:Choice Requires="wps">
            <w:drawing>
              <wp:anchor distT="45720" distB="45720" distL="114300" distR="114300" simplePos="0" relativeHeight="251701248" behindDoc="0" locked="0" layoutInCell="1" allowOverlap="1" wp14:anchorId="19978AEC" wp14:editId="65B930CF">
                <wp:simplePos x="0" y="0"/>
                <wp:positionH relativeFrom="page">
                  <wp:posOffset>6896100</wp:posOffset>
                </wp:positionH>
                <wp:positionV relativeFrom="paragraph">
                  <wp:posOffset>8536305</wp:posOffset>
                </wp:positionV>
                <wp:extent cx="542925" cy="1404620"/>
                <wp:effectExtent l="0" t="0" r="0" b="0"/>
                <wp:wrapSquare wrapText="bothSides"/>
                <wp:docPr id="2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1404620"/>
                        </a:xfrm>
                        <a:prstGeom prst="rect">
                          <a:avLst/>
                        </a:prstGeom>
                        <a:noFill/>
                        <a:ln w="9525">
                          <a:noFill/>
                          <a:miter lim="800000"/>
                          <a:headEnd/>
                          <a:tailEnd/>
                        </a:ln>
                      </wps:spPr>
                      <wps:txbx>
                        <w:txbxContent>
                          <w:p w:rsidR="002E30EA" w:rsidRDefault="002E30EA">
                            <w:pPr>
                              <w:rPr>
                                <w:sz w:val="18"/>
                                <w:szCs w:val="18"/>
                              </w:rPr>
                            </w:pPr>
                          </w:p>
                          <w:p w:rsidR="002E30EA" w:rsidRPr="00603DCC" w:rsidRDefault="002E30EA">
                            <w:pPr>
                              <w:rPr>
                                <w:sz w:val="18"/>
                                <w:szCs w:val="18"/>
                              </w:rPr>
                            </w:pPr>
                            <w:r>
                              <w:rPr>
                                <w:sz w:val="18"/>
                                <w:szCs w:val="1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978AEC" id="_x0000_s1035" type="#_x0000_t202" style="position:absolute;left:0;text-align:left;margin-left:543pt;margin-top:672.15pt;width:42.75pt;height:110.6pt;z-index:25170124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" filled="f" stroked="f">
                <v:textbox style="mso-fit-shape-to-text:t">
                  <w:txbxContent>
                    <w:p w:rsidR="002E30EA" w:rsidRDefault="002E30EA">
                      <w:pPr>
                        <w:rPr>
                          <w:sz w:val="18"/>
                          <w:szCs w:val="18"/>
                        </w:rPr>
                      </w:pPr>
                    </w:p>
                    <w:p w:rsidR="002E30EA" w:rsidRPr="00603DCC" w:rsidRDefault="002E30EA">
                      <w:pPr>
                        <w:rPr>
                          <w:sz w:val="18"/>
                          <w:szCs w:val="18"/>
                        </w:rPr>
                      </w:pPr>
                      <w:r>
                        <w:rPr>
                          <w:sz w:val="18"/>
                          <w:szCs w:val="18"/>
                        </w:rPr>
                        <w:t>2</w:t>
                      </w:r>
                    </w:p>
                  </w:txbxContent>
                </v:textbox>
                <w10:wrap type="square" anchorx="page"/>
              </v:shape>
            </w:pict>
          </mc:Fallback>
        </mc:AlternateContent>
      </w:r>
      <w:r w:rsidR="00DA44CE" w:rsidRPr="00DA44CE">
        <w:rPr>
          <w:rFonts w:ascii="Arial" w:hAnsi="Arial" w:cs="Arial"/>
          <w:b/>
          <w:noProof/>
          <w:sz w:val="48"/>
          <w:szCs w:val="48"/>
        </w:rPr>
        <mc:AlternateContent>
          <mc:Choice Requires="wps">
            <w:drawing>
              <wp:anchor distT="45720" distB="45720" distL="114300" distR="114300" simplePos="0" relativeHeight="251693056" behindDoc="0" locked="0" layoutInCell="1" allowOverlap="1">
                <wp:simplePos x="0" y="0"/>
                <wp:positionH relativeFrom="margin">
                  <wp:align>left</wp:align>
                </wp:positionH>
                <wp:positionV relativeFrom="paragraph">
                  <wp:posOffset>5448300</wp:posOffset>
                </wp:positionV>
                <wp:extent cx="3314700" cy="2447925"/>
                <wp:effectExtent l="0" t="0" r="0" b="0"/>
                <wp:wrapSquare wrapText="bothSides"/>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447925"/>
                        </a:xfrm>
                        <a:prstGeom prst="rect">
                          <a:avLst/>
                        </a:prstGeom>
                        <a:noFill/>
                        <a:ln w="9525">
                          <a:noFill/>
                          <a:miter lim="800000"/>
                          <a:headEnd/>
                          <a:tailEnd/>
                        </a:ln>
                      </wps:spPr>
                      <wps:txbx>
                        <w:txbxContent>
                          <w:p w:rsidR="00DA44CE" w:rsidRDefault="00DA44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0;margin-top:429pt;width:261pt;height:192.7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" filled="f" stroked="f">
                <v:textbox>
                  <w:txbxContent>
                    <w:p w:rsidR="00DA44CE" w:rsidRDefault="00DA44CE"/>
                  </w:txbxContent>
                </v:textbox>
                <w10:wrap type="square" anchorx="margin"/>
              </v:shape>
            </w:pict>
          </mc:Fallback>
        </mc:AlternateContent>
      </w:r>
      <w:r w:rsidR="00F439FC">
        <w:rPr>
          <w:rFonts w:ascii="Arial" w:hAnsi="Arial" w:cs="Arial"/>
          <w:b/>
          <w:noProof/>
          <w:sz w:val="48"/>
          <w:szCs w:val="48"/>
          <w:lang w:eastAsia="es-MX"/>
        </w:rPr>
        <mc:AlternateContent>
          <mc:Choice Requires="wps">
            <w:drawing>
              <wp:anchor distT="0" distB="0" distL="114300" distR="114300" simplePos="0" relativeHeight="251686912" behindDoc="0" locked="0" layoutInCell="1" allowOverlap="1" wp14:anchorId="28587D2D" wp14:editId="65C6FABE">
                <wp:simplePos x="0" y="0"/>
                <wp:positionH relativeFrom="margin">
                  <wp:posOffset>-266700</wp:posOffset>
                </wp:positionH>
                <wp:positionV relativeFrom="paragraph">
                  <wp:posOffset>-45720</wp:posOffset>
                </wp:positionV>
                <wp:extent cx="7400925" cy="38100"/>
                <wp:effectExtent l="0" t="0" r="28575" b="19050"/>
                <wp:wrapNone/>
                <wp:docPr id="18" name="Conector recto 18"/>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89C307" id="Conector recto 18" o:spid="_x0000_s1026" style="position:absolute;flip:y;z-index:251686912;visibility:visible;mso-wrap-style:square;mso-wrap-distance-left:9pt;mso-wrap-distance-top:0;mso-wrap-distance-right:9pt;mso-wrap-distance-bottom:0;mso-position-horizontal:absolute;mso-position-horizontal-relative:margin;mso-position-vertical:absolute;mso-position-vertical-relative:text" from="-21pt,-3.6pt" to="561.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" strokecolor="black [3213]" strokeweight=".5pt">
                <v:stroke joinstyle="miter"/>
                <w10:wrap anchorx="margin"/>
              </v:line>
            </w:pict>
          </mc:Fallback>
        </mc:AlternateContent>
      </w:r>
      <w:r w:rsidR="00F439FC">
        <w:rPr>
          <w:rFonts w:ascii="Arial" w:hAnsi="Arial" w:cs="Arial"/>
          <w:b/>
          <w:noProof/>
          <w:sz w:val="48"/>
          <w:szCs w:val="48"/>
          <w:lang w:eastAsia="es-MX"/>
        </w:rPr>
        <mc:AlternateContent>
          <mc:Choice Requires="wps">
            <w:drawing>
              <wp:anchor distT="0" distB="0" distL="114300" distR="114300" simplePos="0" relativeHeight="251684864" behindDoc="0" locked="0" layoutInCell="1" allowOverlap="1" wp14:anchorId="533672D5" wp14:editId="6AE03B5B">
                <wp:simplePos x="0" y="0"/>
                <wp:positionH relativeFrom="margin">
                  <wp:posOffset>-266700</wp:posOffset>
                </wp:positionH>
                <wp:positionV relativeFrom="paragraph">
                  <wp:posOffset>-112395</wp:posOffset>
                </wp:positionV>
                <wp:extent cx="7400925" cy="38100"/>
                <wp:effectExtent l="0" t="0" r="28575" b="19050"/>
                <wp:wrapNone/>
                <wp:docPr id="17" name="Conector recto 17"/>
                <wp:cNvGraphicFramePr/>
                <a:graphic xmlns:a="http://schemas.openxmlformats.org/drawingml/2006/main">
                  <a:graphicData uri="http://schemas.microsoft.com/office/word/2010/wordprocessingShape">
                    <wps:wsp>
                      <wps:cNvCnPr/>
                      <wps:spPr>
                        <a:xfrm flipV="1">
                          <a:off x="0" y="0"/>
                          <a:ext cx="7400925" cy="3810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D5BF07" id="Conector recto 17" o:spid="_x0000_s1026" style="position:absolute;flip:y;z-index:251684864;visibility:visible;mso-wrap-style:square;mso-wrap-distance-left:9pt;mso-wrap-distance-top:0;mso-wrap-distance-right:9pt;mso-wrap-distance-bottom:0;mso-position-horizontal:absolute;mso-position-horizontal-relative:margin;mso-position-vertical:absolute;mso-position-vertical-relative:text" from="-21pt,-8.85pt" to="561.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" strokecolor="black [3213]" strokeweight=".5pt">
                <v:stroke joinstyle="miter"/>
                <w10:wrap anchorx="margin"/>
              </v:line>
            </w:pict>
          </mc:Fallback>
        </mc:AlternateContent>
      </w:r>
      <w:r w:rsidR="00DA44CE" w:rsidRPr="00F439FC">
        <w:rPr>
          <w:rFonts w:ascii="Arial" w:hAnsi="Arial" w:cs="Arial"/>
          <w:b/>
          <w:noProof/>
          <w:sz w:val="48"/>
          <w:szCs w:val="48"/>
        </w:rPr>
        <mc:AlternateContent>
          <mc:Choice Requires="wps">
            <w:drawing>
              <wp:anchor distT="45720" distB="45720" distL="114300" distR="114300" simplePos="0" relativeHeight="251691008" behindDoc="0" locked="0" layoutInCell="1" allowOverlap="1" wp14:anchorId="12D83D1E" wp14:editId="0CAD6B43">
                <wp:simplePos x="0" y="0"/>
                <wp:positionH relativeFrom="margin">
                  <wp:posOffset>2095500</wp:posOffset>
                </wp:positionH>
                <wp:positionV relativeFrom="paragraph">
                  <wp:posOffset>529590</wp:posOffset>
                </wp:positionV>
                <wp:extent cx="4248150" cy="1404620"/>
                <wp:effectExtent l="0" t="0" r="0" b="0"/>
                <wp:wrapSquare wrapText="bothSides"/>
                <wp:docPr id="2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150" cy="1404620"/>
                        </a:xfrm>
                        <a:prstGeom prst="rect">
                          <a:avLst/>
                        </a:prstGeom>
                        <a:noFill/>
                        <a:ln w="9525">
                          <a:noFill/>
                          <a:miter lim="800000"/>
                          <a:headEnd/>
                          <a:tailEnd/>
                        </a:ln>
                      </wps:spPr>
                      <wps:txbx>
                        <w:txbxContent>
                          <w:p w:rsidR="00DA44CE" w:rsidRP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sz w:val="24"/>
                                <w:szCs w:val="24"/>
                              </w:rPr>
                            </w:pPr>
                            <w:r w:rsidRPr="00DA44CE">
                              <w:rPr>
                                <w:rFonts w:ascii="Arial" w:hAnsi="Arial" w:cs="Arial"/>
                                <w:color w:val="000000" w:themeColor="text1"/>
                                <w:sz w:val="24"/>
                                <w:szCs w:val="24"/>
                              </w:rPr>
                              <w:t>.</w:t>
                            </w:r>
                          </w:p>
                          <w:p w:rsidR="00DA44CE" w:rsidRP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color w:val="000000" w:themeColor="text1"/>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D83D1E" id="_x0000_s1037" type="#_x0000_t202" style="position:absolute;left:0;text-align:left;margin-left:165pt;margin-top:41.7pt;width:334.5pt;height:110.6pt;z-index:2516910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" filled="f" stroked="f">
                <v:textbox style="mso-fit-shape-to-text:t">
                  <w:txbxContent>
                    <w:p w:rsidR="00DA44CE" w:rsidRP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sz w:val="24"/>
                          <w:szCs w:val="24"/>
                        </w:rPr>
                      </w:pPr>
                      <w:r w:rsidRPr="00DA44CE">
                        <w:rPr>
                          <w:rFonts w:ascii="Arial" w:hAnsi="Arial" w:cs="Arial"/>
                          <w:color w:val="000000" w:themeColor="text1"/>
                          <w:sz w:val="24"/>
                          <w:szCs w:val="24"/>
                        </w:rPr>
                        <w:t>.</w:t>
                      </w:r>
                    </w:p>
                    <w:p w:rsidR="00DA44CE" w:rsidRPr="00DA44CE" w:rsidRDefault="00DA44CE" w:rsidP="00DA44CE">
                      <w:pPr>
                        <w:rPr>
                          <w:rFonts w:ascii="Arial" w:hAnsi="Arial" w:cs="Arial"/>
                          <w:color w:val="000000" w:themeColor="text1"/>
                          <w:sz w:val="24"/>
                          <w:szCs w:val="24"/>
                        </w:rPr>
                      </w:pPr>
                    </w:p>
                    <w:p w:rsidR="00DA44CE" w:rsidRPr="00DA44CE" w:rsidRDefault="00DA44CE" w:rsidP="00DA44CE">
                      <w:pPr>
                        <w:rPr>
                          <w:rFonts w:ascii="Arial" w:hAnsi="Arial" w:cs="Arial"/>
                          <w:color w:val="000000" w:themeColor="text1"/>
                          <w:sz w:val="24"/>
                          <w:szCs w:val="24"/>
                        </w:rPr>
                      </w:pPr>
                    </w:p>
                  </w:txbxContent>
                </v:textbox>
                <w10:wrap type="square" anchorx="margin"/>
              </v:shape>
            </w:pict>
          </mc:Fallback>
        </mc:AlternateContent>
      </w:r>
    </w:p>
    <w:sectPr w:rsidR="00070B85" w:rsidRPr="00070B85" w:rsidSect="007C061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_sansregular">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B85"/>
    <w:rsid w:val="00070B85"/>
    <w:rsid w:val="000B35D5"/>
    <w:rsid w:val="002E30EA"/>
    <w:rsid w:val="005824C6"/>
    <w:rsid w:val="00603DCC"/>
    <w:rsid w:val="006F4506"/>
    <w:rsid w:val="007C061F"/>
    <w:rsid w:val="00D82283"/>
    <w:rsid w:val="00DA44CE"/>
    <w:rsid w:val="00F439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266999-8368-4FE8-9D9C-6E92719A3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7C061F"/>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next w:val="Normal"/>
    <w:link w:val="Ttulo3Car"/>
    <w:uiPriority w:val="9"/>
    <w:semiHidden/>
    <w:unhideWhenUsed/>
    <w:qFormat/>
    <w:rsid w:val="002E30E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070B85"/>
    <w:rPr>
      <w:b/>
      <w:bCs/>
    </w:rPr>
  </w:style>
  <w:style w:type="character" w:customStyle="1" w:styleId="Ttulo2Car">
    <w:name w:val="Título 2 Car"/>
    <w:basedOn w:val="Fuentedeprrafopredeter"/>
    <w:link w:val="Ttulo2"/>
    <w:uiPriority w:val="9"/>
    <w:rsid w:val="007C061F"/>
    <w:rPr>
      <w:rFonts w:ascii="Times New Roman" w:eastAsia="Times New Roman" w:hAnsi="Times New Roman" w:cs="Times New Roman"/>
      <w:b/>
      <w:bCs/>
      <w:sz w:val="36"/>
      <w:szCs w:val="36"/>
      <w:lang w:eastAsia="es-MX"/>
    </w:rPr>
  </w:style>
  <w:style w:type="paragraph" w:styleId="NormalWeb">
    <w:name w:val="Normal (Web)"/>
    <w:basedOn w:val="Normal"/>
    <w:uiPriority w:val="99"/>
    <w:semiHidden/>
    <w:unhideWhenUsed/>
    <w:rsid w:val="007C061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A44CE"/>
    <w:rPr>
      <w:strike w:val="0"/>
      <w:dstrike w:val="0"/>
      <w:color w:val="B60E1F"/>
      <w:u w:val="none"/>
      <w:effect w:val="none"/>
      <w:shd w:val="clear" w:color="auto" w:fill="auto"/>
    </w:rPr>
  </w:style>
  <w:style w:type="character" w:customStyle="1" w:styleId="Ttulo3Car">
    <w:name w:val="Título 3 Car"/>
    <w:basedOn w:val="Fuentedeprrafopredeter"/>
    <w:link w:val="Ttulo3"/>
    <w:uiPriority w:val="9"/>
    <w:semiHidden/>
    <w:rsid w:val="002E30E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085053">
      <w:bodyDiv w:val="1"/>
      <w:marLeft w:val="0"/>
      <w:marRight w:val="0"/>
      <w:marTop w:val="0"/>
      <w:marBottom w:val="0"/>
      <w:divBdr>
        <w:top w:val="none" w:sz="0" w:space="0" w:color="auto"/>
        <w:left w:val="none" w:sz="0" w:space="0" w:color="auto"/>
        <w:bottom w:val="none" w:sz="0" w:space="0" w:color="auto"/>
        <w:right w:val="none" w:sz="0" w:space="0" w:color="auto"/>
      </w:divBdr>
      <w:divsChild>
        <w:div w:id="1585334401">
          <w:marLeft w:val="0"/>
          <w:marRight w:val="0"/>
          <w:marTop w:val="0"/>
          <w:marBottom w:val="0"/>
          <w:divBdr>
            <w:top w:val="none" w:sz="0" w:space="0" w:color="auto"/>
            <w:left w:val="none" w:sz="0" w:space="0" w:color="auto"/>
            <w:bottom w:val="none" w:sz="0" w:space="0" w:color="auto"/>
            <w:right w:val="none" w:sz="0" w:space="0" w:color="auto"/>
          </w:divBdr>
          <w:divsChild>
            <w:div w:id="116341560">
              <w:marLeft w:val="0"/>
              <w:marRight w:val="0"/>
              <w:marTop w:val="0"/>
              <w:marBottom w:val="0"/>
              <w:divBdr>
                <w:top w:val="none" w:sz="0" w:space="0" w:color="auto"/>
                <w:left w:val="none" w:sz="0" w:space="0" w:color="auto"/>
                <w:bottom w:val="none" w:sz="0" w:space="0" w:color="auto"/>
                <w:right w:val="none" w:sz="0" w:space="0" w:color="auto"/>
              </w:divBdr>
              <w:divsChild>
                <w:div w:id="1156141125">
                  <w:marLeft w:val="0"/>
                  <w:marRight w:val="0"/>
                  <w:marTop w:val="0"/>
                  <w:marBottom w:val="0"/>
                  <w:divBdr>
                    <w:top w:val="none" w:sz="0" w:space="0" w:color="auto"/>
                    <w:left w:val="none" w:sz="0" w:space="0" w:color="auto"/>
                    <w:bottom w:val="none" w:sz="0" w:space="0" w:color="auto"/>
                    <w:right w:val="none" w:sz="0" w:space="0" w:color="auto"/>
                  </w:divBdr>
                  <w:divsChild>
                    <w:div w:id="367342237">
                      <w:marLeft w:val="0"/>
                      <w:marRight w:val="0"/>
                      <w:marTop w:val="0"/>
                      <w:marBottom w:val="0"/>
                      <w:divBdr>
                        <w:top w:val="none" w:sz="0" w:space="0" w:color="auto"/>
                        <w:left w:val="none" w:sz="0" w:space="0" w:color="auto"/>
                        <w:bottom w:val="none" w:sz="0" w:space="0" w:color="auto"/>
                        <w:right w:val="none" w:sz="0" w:space="0" w:color="auto"/>
                      </w:divBdr>
                      <w:divsChild>
                        <w:div w:id="133237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7514244">
      <w:bodyDiv w:val="1"/>
      <w:marLeft w:val="0"/>
      <w:marRight w:val="0"/>
      <w:marTop w:val="0"/>
      <w:marBottom w:val="0"/>
      <w:divBdr>
        <w:top w:val="none" w:sz="0" w:space="0" w:color="auto"/>
        <w:left w:val="none" w:sz="0" w:space="0" w:color="auto"/>
        <w:bottom w:val="none" w:sz="0" w:space="0" w:color="auto"/>
        <w:right w:val="none" w:sz="0" w:space="0" w:color="auto"/>
      </w:divBdr>
      <w:divsChild>
        <w:div w:id="841967016">
          <w:marLeft w:val="0"/>
          <w:marRight w:val="0"/>
          <w:marTop w:val="0"/>
          <w:marBottom w:val="0"/>
          <w:divBdr>
            <w:top w:val="none" w:sz="0" w:space="0" w:color="auto"/>
            <w:left w:val="none" w:sz="0" w:space="0" w:color="auto"/>
            <w:bottom w:val="none" w:sz="0" w:space="0" w:color="auto"/>
            <w:right w:val="none" w:sz="0" w:space="0" w:color="auto"/>
          </w:divBdr>
          <w:divsChild>
            <w:div w:id="353045062">
              <w:marLeft w:val="0"/>
              <w:marRight w:val="0"/>
              <w:marTop w:val="0"/>
              <w:marBottom w:val="0"/>
              <w:divBdr>
                <w:top w:val="none" w:sz="0" w:space="0" w:color="auto"/>
                <w:left w:val="none" w:sz="0" w:space="0" w:color="auto"/>
                <w:bottom w:val="none" w:sz="0" w:space="0" w:color="auto"/>
                <w:right w:val="none" w:sz="0" w:space="0" w:color="auto"/>
              </w:divBdr>
              <w:divsChild>
                <w:div w:id="874469746">
                  <w:marLeft w:val="0"/>
                  <w:marRight w:val="0"/>
                  <w:marTop w:val="0"/>
                  <w:marBottom w:val="0"/>
                  <w:divBdr>
                    <w:top w:val="none" w:sz="0" w:space="0" w:color="auto"/>
                    <w:left w:val="none" w:sz="0" w:space="0" w:color="auto"/>
                    <w:bottom w:val="none" w:sz="0" w:space="0" w:color="auto"/>
                    <w:right w:val="none" w:sz="0" w:space="0" w:color="auto"/>
                  </w:divBdr>
                  <w:divsChild>
                    <w:div w:id="475802041">
                      <w:marLeft w:val="0"/>
                      <w:marRight w:val="0"/>
                      <w:marTop w:val="0"/>
                      <w:marBottom w:val="0"/>
                      <w:divBdr>
                        <w:top w:val="none" w:sz="0" w:space="0" w:color="auto"/>
                        <w:left w:val="none" w:sz="0" w:space="0" w:color="auto"/>
                        <w:bottom w:val="none" w:sz="0" w:space="0" w:color="auto"/>
                        <w:right w:val="none" w:sz="0" w:space="0" w:color="auto"/>
                      </w:divBdr>
                      <w:divsChild>
                        <w:div w:id="1216894359">
                          <w:marLeft w:val="0"/>
                          <w:marRight w:val="0"/>
                          <w:marTop w:val="0"/>
                          <w:marBottom w:val="0"/>
                          <w:divBdr>
                            <w:top w:val="none" w:sz="0" w:space="0" w:color="auto"/>
                            <w:left w:val="none" w:sz="0" w:space="0" w:color="auto"/>
                            <w:bottom w:val="none" w:sz="0" w:space="0" w:color="auto"/>
                            <w:right w:val="none" w:sz="0" w:space="0" w:color="auto"/>
                          </w:divBdr>
                          <w:divsChild>
                            <w:div w:id="165675614">
                              <w:marLeft w:val="0"/>
                              <w:marRight w:val="0"/>
                              <w:marTop w:val="0"/>
                              <w:marBottom w:val="0"/>
                              <w:divBdr>
                                <w:top w:val="none" w:sz="0" w:space="0" w:color="auto"/>
                                <w:left w:val="none" w:sz="0" w:space="0" w:color="auto"/>
                                <w:bottom w:val="none" w:sz="0" w:space="0" w:color="auto"/>
                                <w:right w:val="none" w:sz="0" w:space="0" w:color="auto"/>
                              </w:divBdr>
                              <w:divsChild>
                                <w:div w:id="112145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382355">
      <w:bodyDiv w:val="1"/>
      <w:marLeft w:val="0"/>
      <w:marRight w:val="0"/>
      <w:marTop w:val="225"/>
      <w:marBottom w:val="225"/>
      <w:divBdr>
        <w:top w:val="none" w:sz="0" w:space="0" w:color="auto"/>
        <w:left w:val="none" w:sz="0" w:space="0" w:color="auto"/>
        <w:bottom w:val="none" w:sz="0" w:space="0" w:color="auto"/>
        <w:right w:val="none" w:sz="0" w:space="0" w:color="auto"/>
      </w:divBdr>
      <w:divsChild>
        <w:div w:id="1863785561">
          <w:marLeft w:val="0"/>
          <w:marRight w:val="0"/>
          <w:marTop w:val="0"/>
          <w:marBottom w:val="0"/>
          <w:divBdr>
            <w:top w:val="none" w:sz="0" w:space="0" w:color="auto"/>
            <w:left w:val="none" w:sz="0" w:space="0" w:color="auto"/>
            <w:bottom w:val="none" w:sz="0" w:space="0" w:color="auto"/>
            <w:right w:val="none" w:sz="0" w:space="0" w:color="auto"/>
          </w:divBdr>
          <w:divsChild>
            <w:div w:id="2106685651">
              <w:marLeft w:val="0"/>
              <w:marRight w:val="0"/>
              <w:marTop w:val="0"/>
              <w:marBottom w:val="0"/>
              <w:divBdr>
                <w:top w:val="none" w:sz="0" w:space="0" w:color="auto"/>
                <w:left w:val="none" w:sz="0" w:space="0" w:color="auto"/>
                <w:bottom w:val="none" w:sz="0" w:space="0" w:color="auto"/>
                <w:right w:val="none" w:sz="0" w:space="0" w:color="auto"/>
              </w:divBdr>
              <w:divsChild>
                <w:div w:id="1556770113">
                  <w:marLeft w:val="0"/>
                  <w:marRight w:val="0"/>
                  <w:marTop w:val="0"/>
                  <w:marBottom w:val="0"/>
                  <w:divBdr>
                    <w:top w:val="none" w:sz="0" w:space="0" w:color="auto"/>
                    <w:left w:val="none" w:sz="0" w:space="0" w:color="auto"/>
                    <w:bottom w:val="none" w:sz="0" w:space="0" w:color="auto"/>
                    <w:right w:val="none" w:sz="0" w:space="0" w:color="auto"/>
                  </w:divBdr>
                  <w:divsChild>
                    <w:div w:id="72017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308587">
      <w:bodyDiv w:val="1"/>
      <w:marLeft w:val="0"/>
      <w:marRight w:val="0"/>
      <w:marTop w:val="0"/>
      <w:marBottom w:val="0"/>
      <w:divBdr>
        <w:top w:val="none" w:sz="0" w:space="0" w:color="auto"/>
        <w:left w:val="none" w:sz="0" w:space="0" w:color="auto"/>
        <w:bottom w:val="none" w:sz="0" w:space="0" w:color="auto"/>
        <w:right w:val="none" w:sz="0" w:space="0" w:color="auto"/>
      </w:divBdr>
      <w:divsChild>
        <w:div w:id="917253465">
          <w:marLeft w:val="0"/>
          <w:marRight w:val="0"/>
          <w:marTop w:val="0"/>
          <w:marBottom w:val="0"/>
          <w:divBdr>
            <w:top w:val="none" w:sz="0" w:space="0" w:color="auto"/>
            <w:left w:val="none" w:sz="0" w:space="0" w:color="auto"/>
            <w:bottom w:val="none" w:sz="0" w:space="0" w:color="auto"/>
            <w:right w:val="none" w:sz="0" w:space="0" w:color="auto"/>
          </w:divBdr>
          <w:divsChild>
            <w:div w:id="634599176">
              <w:marLeft w:val="0"/>
              <w:marRight w:val="0"/>
              <w:marTop w:val="0"/>
              <w:marBottom w:val="0"/>
              <w:divBdr>
                <w:top w:val="none" w:sz="0" w:space="0" w:color="auto"/>
                <w:left w:val="none" w:sz="0" w:space="0" w:color="auto"/>
                <w:bottom w:val="none" w:sz="0" w:space="0" w:color="auto"/>
                <w:right w:val="none" w:sz="0" w:space="0" w:color="auto"/>
              </w:divBdr>
              <w:divsChild>
                <w:div w:id="1648777693">
                  <w:marLeft w:val="0"/>
                  <w:marRight w:val="0"/>
                  <w:marTop w:val="0"/>
                  <w:marBottom w:val="0"/>
                  <w:divBdr>
                    <w:top w:val="none" w:sz="0" w:space="0" w:color="auto"/>
                    <w:left w:val="none" w:sz="0" w:space="0" w:color="auto"/>
                    <w:bottom w:val="none" w:sz="0" w:space="0" w:color="auto"/>
                    <w:right w:val="none" w:sz="0" w:space="0" w:color="auto"/>
                  </w:divBdr>
                  <w:divsChild>
                    <w:div w:id="7223933">
                      <w:marLeft w:val="0"/>
                      <w:marRight w:val="0"/>
                      <w:marTop w:val="0"/>
                      <w:marBottom w:val="0"/>
                      <w:divBdr>
                        <w:top w:val="none" w:sz="0" w:space="0" w:color="auto"/>
                        <w:left w:val="none" w:sz="0" w:space="0" w:color="auto"/>
                        <w:bottom w:val="none" w:sz="0" w:space="0" w:color="auto"/>
                        <w:right w:val="none" w:sz="0" w:space="0" w:color="auto"/>
                      </w:divBdr>
                      <w:divsChild>
                        <w:div w:id="719669850">
                          <w:marLeft w:val="0"/>
                          <w:marRight w:val="0"/>
                          <w:marTop w:val="0"/>
                          <w:marBottom w:val="0"/>
                          <w:divBdr>
                            <w:top w:val="none" w:sz="0" w:space="0" w:color="auto"/>
                            <w:left w:val="none" w:sz="0" w:space="0" w:color="auto"/>
                            <w:bottom w:val="none" w:sz="0" w:space="0" w:color="auto"/>
                            <w:right w:val="none" w:sz="0" w:space="0" w:color="auto"/>
                          </w:divBdr>
                          <w:divsChild>
                            <w:div w:id="723260809">
                              <w:marLeft w:val="0"/>
                              <w:marRight w:val="0"/>
                              <w:marTop w:val="0"/>
                              <w:marBottom w:val="0"/>
                              <w:divBdr>
                                <w:top w:val="none" w:sz="0" w:space="0" w:color="auto"/>
                                <w:left w:val="none" w:sz="0" w:space="0" w:color="auto"/>
                                <w:bottom w:val="none" w:sz="0" w:space="0" w:color="auto"/>
                                <w:right w:val="none" w:sz="0" w:space="0" w:color="auto"/>
                              </w:divBdr>
                              <w:divsChild>
                                <w:div w:id="80046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9251922">
      <w:bodyDiv w:val="1"/>
      <w:marLeft w:val="0"/>
      <w:marRight w:val="0"/>
      <w:marTop w:val="0"/>
      <w:marBottom w:val="0"/>
      <w:divBdr>
        <w:top w:val="none" w:sz="0" w:space="0" w:color="auto"/>
        <w:left w:val="none" w:sz="0" w:space="0" w:color="auto"/>
        <w:bottom w:val="none" w:sz="0" w:space="0" w:color="auto"/>
        <w:right w:val="none" w:sz="0" w:space="0" w:color="auto"/>
      </w:divBdr>
      <w:divsChild>
        <w:div w:id="918442615">
          <w:marLeft w:val="0"/>
          <w:marRight w:val="0"/>
          <w:marTop w:val="0"/>
          <w:marBottom w:val="0"/>
          <w:divBdr>
            <w:top w:val="none" w:sz="0" w:space="0" w:color="auto"/>
            <w:left w:val="none" w:sz="0" w:space="0" w:color="auto"/>
            <w:bottom w:val="none" w:sz="0" w:space="0" w:color="auto"/>
            <w:right w:val="none" w:sz="0" w:space="0" w:color="auto"/>
          </w:divBdr>
          <w:divsChild>
            <w:div w:id="657224560">
              <w:marLeft w:val="0"/>
              <w:marRight w:val="0"/>
              <w:marTop w:val="0"/>
              <w:marBottom w:val="0"/>
              <w:divBdr>
                <w:top w:val="none" w:sz="0" w:space="0" w:color="auto"/>
                <w:left w:val="none" w:sz="0" w:space="0" w:color="auto"/>
                <w:bottom w:val="none" w:sz="0" w:space="0" w:color="auto"/>
                <w:right w:val="none" w:sz="0" w:space="0" w:color="auto"/>
              </w:divBdr>
              <w:divsChild>
                <w:div w:id="1694501746">
                  <w:marLeft w:val="0"/>
                  <w:marRight w:val="0"/>
                  <w:marTop w:val="0"/>
                  <w:marBottom w:val="0"/>
                  <w:divBdr>
                    <w:top w:val="none" w:sz="0" w:space="0" w:color="auto"/>
                    <w:left w:val="none" w:sz="0" w:space="0" w:color="auto"/>
                    <w:bottom w:val="none" w:sz="0" w:space="0" w:color="auto"/>
                    <w:right w:val="none" w:sz="0" w:space="0" w:color="auto"/>
                  </w:divBdr>
                  <w:divsChild>
                    <w:div w:id="1286036319">
                      <w:marLeft w:val="0"/>
                      <w:marRight w:val="0"/>
                      <w:marTop w:val="0"/>
                      <w:marBottom w:val="0"/>
                      <w:divBdr>
                        <w:top w:val="none" w:sz="0" w:space="0" w:color="auto"/>
                        <w:left w:val="none" w:sz="0" w:space="0" w:color="auto"/>
                        <w:bottom w:val="none" w:sz="0" w:space="0" w:color="auto"/>
                        <w:right w:val="none" w:sz="0" w:space="0" w:color="auto"/>
                      </w:divBdr>
                      <w:divsChild>
                        <w:div w:id="24218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9773535">
      <w:bodyDiv w:val="1"/>
      <w:marLeft w:val="0"/>
      <w:marRight w:val="0"/>
      <w:marTop w:val="0"/>
      <w:marBottom w:val="0"/>
      <w:divBdr>
        <w:top w:val="none" w:sz="0" w:space="0" w:color="auto"/>
        <w:left w:val="none" w:sz="0" w:space="0" w:color="auto"/>
        <w:bottom w:val="none" w:sz="0" w:space="0" w:color="auto"/>
        <w:right w:val="none" w:sz="0" w:space="0" w:color="auto"/>
      </w:divBdr>
      <w:divsChild>
        <w:div w:id="1912736014">
          <w:marLeft w:val="0"/>
          <w:marRight w:val="0"/>
          <w:marTop w:val="0"/>
          <w:marBottom w:val="0"/>
          <w:divBdr>
            <w:top w:val="none" w:sz="0" w:space="0" w:color="auto"/>
            <w:left w:val="none" w:sz="0" w:space="0" w:color="auto"/>
            <w:bottom w:val="none" w:sz="0" w:space="0" w:color="auto"/>
            <w:right w:val="none" w:sz="0" w:space="0" w:color="auto"/>
          </w:divBdr>
          <w:divsChild>
            <w:div w:id="1113212489">
              <w:marLeft w:val="0"/>
              <w:marRight w:val="0"/>
              <w:marTop w:val="0"/>
              <w:marBottom w:val="0"/>
              <w:divBdr>
                <w:top w:val="none" w:sz="0" w:space="0" w:color="auto"/>
                <w:left w:val="none" w:sz="0" w:space="0" w:color="auto"/>
                <w:bottom w:val="none" w:sz="0" w:space="0" w:color="auto"/>
                <w:right w:val="none" w:sz="0" w:space="0" w:color="auto"/>
              </w:divBdr>
              <w:divsChild>
                <w:div w:id="2010715005">
                  <w:marLeft w:val="0"/>
                  <w:marRight w:val="0"/>
                  <w:marTop w:val="0"/>
                  <w:marBottom w:val="0"/>
                  <w:divBdr>
                    <w:top w:val="none" w:sz="0" w:space="0" w:color="auto"/>
                    <w:left w:val="none" w:sz="0" w:space="0" w:color="auto"/>
                    <w:bottom w:val="none" w:sz="0" w:space="0" w:color="auto"/>
                    <w:right w:val="none" w:sz="0" w:space="0" w:color="auto"/>
                  </w:divBdr>
                  <w:divsChild>
                    <w:div w:id="479880456">
                      <w:marLeft w:val="0"/>
                      <w:marRight w:val="0"/>
                      <w:marTop w:val="0"/>
                      <w:marBottom w:val="0"/>
                      <w:divBdr>
                        <w:top w:val="none" w:sz="0" w:space="0" w:color="auto"/>
                        <w:left w:val="none" w:sz="0" w:space="0" w:color="auto"/>
                        <w:bottom w:val="none" w:sz="0" w:space="0" w:color="auto"/>
                        <w:right w:val="none" w:sz="0" w:space="0" w:color="auto"/>
                      </w:divBdr>
                      <w:divsChild>
                        <w:div w:id="212657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9280623">
      <w:bodyDiv w:val="1"/>
      <w:marLeft w:val="0"/>
      <w:marRight w:val="0"/>
      <w:marTop w:val="0"/>
      <w:marBottom w:val="0"/>
      <w:divBdr>
        <w:top w:val="none" w:sz="0" w:space="0" w:color="auto"/>
        <w:left w:val="none" w:sz="0" w:space="0" w:color="auto"/>
        <w:bottom w:val="none" w:sz="0" w:space="0" w:color="auto"/>
        <w:right w:val="none" w:sz="0" w:space="0" w:color="auto"/>
      </w:divBdr>
      <w:divsChild>
        <w:div w:id="952327595">
          <w:marLeft w:val="0"/>
          <w:marRight w:val="0"/>
          <w:marTop w:val="0"/>
          <w:marBottom w:val="0"/>
          <w:divBdr>
            <w:top w:val="none" w:sz="0" w:space="0" w:color="auto"/>
            <w:left w:val="none" w:sz="0" w:space="0" w:color="auto"/>
            <w:bottom w:val="none" w:sz="0" w:space="0" w:color="auto"/>
            <w:right w:val="none" w:sz="0" w:space="0" w:color="auto"/>
          </w:divBdr>
          <w:divsChild>
            <w:div w:id="1062632878">
              <w:marLeft w:val="0"/>
              <w:marRight w:val="0"/>
              <w:marTop w:val="0"/>
              <w:marBottom w:val="0"/>
              <w:divBdr>
                <w:top w:val="none" w:sz="0" w:space="0" w:color="auto"/>
                <w:left w:val="none" w:sz="0" w:space="0" w:color="auto"/>
                <w:bottom w:val="none" w:sz="0" w:space="0" w:color="auto"/>
                <w:right w:val="none" w:sz="0" w:space="0" w:color="auto"/>
              </w:divBdr>
              <w:divsChild>
                <w:div w:id="1184828739">
                  <w:marLeft w:val="0"/>
                  <w:marRight w:val="0"/>
                  <w:marTop w:val="0"/>
                  <w:marBottom w:val="0"/>
                  <w:divBdr>
                    <w:top w:val="none" w:sz="0" w:space="0" w:color="auto"/>
                    <w:left w:val="none" w:sz="0" w:space="0" w:color="auto"/>
                    <w:bottom w:val="none" w:sz="0" w:space="0" w:color="auto"/>
                    <w:right w:val="none" w:sz="0" w:space="0" w:color="auto"/>
                  </w:divBdr>
                  <w:divsChild>
                    <w:div w:id="645815785">
                      <w:marLeft w:val="0"/>
                      <w:marRight w:val="0"/>
                      <w:marTop w:val="0"/>
                      <w:marBottom w:val="0"/>
                      <w:divBdr>
                        <w:top w:val="none" w:sz="0" w:space="0" w:color="auto"/>
                        <w:left w:val="none" w:sz="0" w:space="0" w:color="auto"/>
                        <w:bottom w:val="none" w:sz="0" w:space="0" w:color="auto"/>
                        <w:right w:val="none" w:sz="0" w:space="0" w:color="auto"/>
                      </w:divBdr>
                      <w:divsChild>
                        <w:div w:id="1479376792">
                          <w:marLeft w:val="0"/>
                          <w:marRight w:val="0"/>
                          <w:marTop w:val="0"/>
                          <w:marBottom w:val="0"/>
                          <w:divBdr>
                            <w:top w:val="none" w:sz="0" w:space="0" w:color="auto"/>
                            <w:left w:val="none" w:sz="0" w:space="0" w:color="auto"/>
                            <w:bottom w:val="none" w:sz="0" w:space="0" w:color="auto"/>
                            <w:right w:val="none" w:sz="0" w:space="0" w:color="auto"/>
                          </w:divBdr>
                          <w:divsChild>
                            <w:div w:id="1550452889">
                              <w:marLeft w:val="0"/>
                              <w:marRight w:val="0"/>
                              <w:marTop w:val="0"/>
                              <w:marBottom w:val="0"/>
                              <w:divBdr>
                                <w:top w:val="none" w:sz="0" w:space="0" w:color="auto"/>
                                <w:left w:val="none" w:sz="0" w:space="0" w:color="auto"/>
                                <w:bottom w:val="none" w:sz="0" w:space="0" w:color="auto"/>
                                <w:right w:val="none" w:sz="0" w:space="0" w:color="auto"/>
                              </w:divBdr>
                              <w:divsChild>
                                <w:div w:id="79221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p00.epimg.net/descargables/2014/11/03/0a2ef9547070a33ffbb066d04c48ce69.pdf"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p00.epimg.net/descargables/2014/11/03/0a2ef9547070a33ffbb066d04c48ce69.pdf" TargetMode="External"/><Relationship Id="rId12" Type="http://schemas.openxmlformats.org/officeDocument/2006/relationships/hyperlink" Target="http://www.abogacia.es/wp-content/uploads/2016/09/MEMFIS16-1.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3.jpeg"/><Relationship Id="rId5" Type="http://schemas.openxmlformats.org/officeDocument/2006/relationships/image" Target="media/image1.jpeg"/><Relationship Id="rId10" Type="http://schemas.openxmlformats.org/officeDocument/2006/relationships/hyperlink" Target="https://www.bing.com/images/search?view=detailV2&amp;ccid=aLjlKNmW&amp;id=93DD33FF8AEF23105B425043D86285D4FD5925A1&amp;thid=OIP.aLjlKNmWMCx8EOnCFWS9WgHaDa&amp;mediaurl=http%3a%2f%2fwww.guiainfantil.com%2fuploads%2feducacion%2fnino-internet-movil-p.jpg&amp;exph=300&amp;expw=650&amp;q=cuales+son+los+riesgos+de+internet&amp;simid=608051081435088139&amp;selectedIndex=29" TargetMode="External"/><Relationship Id="rId4" Type="http://schemas.openxmlformats.org/officeDocument/2006/relationships/hyperlink" Target="https://www.bing.com/images/search?view=detailV2&amp;ccid=F9keEFdr&amp;id=2B8A8DCCC6073C82A1DB7176BE90BD86E18E5D9C&amp;thid=OIP.F9keEFdrsSaK1FSUc3LtdgEsC4&amp;mediaurl=https%3a%2f%2fwww.enticconfio.gov.co%2fsites%2fdefault%2ffiles%2fcuidados-internet.png&amp;exph=392&amp;expw=637&amp;q=que+son+los+riesgos+de+internet&amp;simid=607997188169730690&amp;selectedIndex=155" TargetMode="External"/><Relationship Id="rId9" Type="http://schemas.openxmlformats.org/officeDocument/2006/relationships/hyperlink" Target="http://www.abogacia.es/wp-content/uploads/2016/09/MEMFIS16-1.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7</Words>
  <Characters>40</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1</cp:revision>
  <dcterms:created xsi:type="dcterms:W3CDTF">2019-01-17T20:05:00Z</dcterms:created>
  <dcterms:modified xsi:type="dcterms:W3CDTF">2019-01-17T21:24:00Z</dcterms:modified>
</cp:coreProperties>
</file>